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8B06DD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Порядку</w:t>
      </w:r>
      <w:r w:rsidR="0026659C" w:rsidRPr="00FC5281">
        <w:rPr>
          <w:b/>
          <w:bCs/>
          <w:sz w:val="32"/>
          <w:szCs w:val="32"/>
          <w:lang w:val="uk-UA"/>
        </w:rPr>
        <w:t xml:space="preserve"> денн</w:t>
      </w:r>
      <w:r>
        <w:rPr>
          <w:b/>
          <w:bCs/>
          <w:sz w:val="32"/>
          <w:szCs w:val="32"/>
          <w:lang w:val="uk-UA"/>
        </w:rPr>
        <w:t>ого</w:t>
      </w:r>
      <w:r w:rsidR="0026659C" w:rsidRPr="00FC5281">
        <w:rPr>
          <w:b/>
          <w:bCs/>
          <w:sz w:val="32"/>
          <w:szCs w:val="32"/>
          <w:lang w:val="uk-UA"/>
        </w:rPr>
        <w:t xml:space="preserve">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7600F">
        <w:rPr>
          <w:b/>
          <w:bCs/>
          <w:sz w:val="32"/>
          <w:szCs w:val="32"/>
          <w:lang w:val="uk-UA"/>
        </w:rPr>
        <w:t>фінансів</w:t>
      </w:r>
      <w:r w:rsidR="00CB3106" w:rsidRPr="00FC5281">
        <w:rPr>
          <w:b/>
          <w:bCs/>
          <w:sz w:val="32"/>
          <w:szCs w:val="32"/>
          <w:lang w:val="uk-UA"/>
        </w:rPr>
        <w:t xml:space="preserve">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C7600F" w:rsidRPr="00C7600F">
        <w:rPr>
          <w:b/>
          <w:bCs/>
          <w:sz w:val="28"/>
          <w:szCs w:val="28"/>
          <w:u w:val="single"/>
          <w:lang w:val="uk-UA"/>
        </w:rPr>
        <w:t>23</w:t>
      </w:r>
      <w:r w:rsidR="000E3BE7">
        <w:rPr>
          <w:b/>
          <w:bCs/>
          <w:sz w:val="28"/>
          <w:szCs w:val="28"/>
          <w:u w:val="single"/>
          <w:lang w:val="uk-UA"/>
        </w:rPr>
        <w:t xml:space="preserve"> </w:t>
      </w:r>
      <w:r w:rsidR="00C7600F">
        <w:rPr>
          <w:b/>
          <w:bCs/>
          <w:sz w:val="28"/>
          <w:szCs w:val="28"/>
          <w:u w:val="single"/>
          <w:lang w:val="uk-UA"/>
        </w:rPr>
        <w:t>липн</w:t>
      </w:r>
      <w:r w:rsidR="00ED6185">
        <w:rPr>
          <w:b/>
          <w:bCs/>
          <w:sz w:val="28"/>
          <w:szCs w:val="28"/>
          <w:u w:val="single"/>
          <w:lang w:val="uk-UA"/>
        </w:rPr>
        <w:t>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0E3BE7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BE7075">
        <w:rPr>
          <w:b/>
          <w:bCs/>
          <w:sz w:val="28"/>
          <w:szCs w:val="28"/>
          <w:u w:val="single"/>
          <w:lang w:val="uk-UA"/>
        </w:rPr>
        <w:t>15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C7600F" w:rsidRDefault="00C7600F" w:rsidP="0095062D">
      <w:pPr>
        <w:shd w:val="clear" w:color="auto" w:fill="FFFFFF"/>
        <w:ind w:firstLine="567"/>
        <w:jc w:val="both"/>
        <w:rPr>
          <w:bCs/>
          <w:color w:val="000000"/>
        </w:rPr>
      </w:pPr>
    </w:p>
    <w:p w:rsidR="0095062D" w:rsidRPr="00CD76B0" w:rsidRDefault="0095062D" w:rsidP="0095062D">
      <w:pPr>
        <w:shd w:val="clear" w:color="auto" w:fill="FFFFFF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CD76B0">
        <w:rPr>
          <w:bCs/>
          <w:color w:val="000000"/>
        </w:rPr>
        <w:t>Про звіт щодо виконання бюджету Томаківської селищної територіальної громади за І півріччя 2025 року</w:t>
      </w:r>
      <w:r>
        <w:rPr>
          <w:bCs/>
          <w:color w:val="000000"/>
        </w:rPr>
        <w:t>.</w:t>
      </w:r>
    </w:p>
    <w:p w:rsidR="0095062D" w:rsidRPr="007B2C7F" w:rsidRDefault="0095062D" w:rsidP="00C7600F">
      <w:pPr>
        <w:tabs>
          <w:tab w:val="left" w:pos="6946"/>
        </w:tabs>
        <w:ind w:right="-1" w:firstLine="567"/>
        <w:jc w:val="both"/>
      </w:pPr>
      <w:r>
        <w:rPr>
          <w:color w:val="000000" w:themeColor="text1"/>
        </w:rPr>
        <w:t xml:space="preserve">2. </w:t>
      </w:r>
      <w:r w:rsidRPr="00570F0C">
        <w:t>Про затвердження Програми забезпечення побутово-господарською водою мешканців сільських населених пунктів Томаківської селищної територіальної громади Нікопольського району Дніпропетровської області на 2025 - 2028 роки.</w:t>
      </w:r>
    </w:p>
    <w:p w:rsidR="0095062D" w:rsidRDefault="0095062D" w:rsidP="0095062D">
      <w:pPr>
        <w:pStyle w:val="23"/>
        <w:spacing w:after="0" w:line="240" w:lineRule="atLeast"/>
        <w:ind w:firstLine="567"/>
        <w:jc w:val="both"/>
        <w:rPr>
          <w:bCs/>
        </w:rPr>
      </w:pPr>
      <w:r>
        <w:rPr>
          <w:bCs/>
        </w:rPr>
        <w:t xml:space="preserve">3. </w:t>
      </w:r>
      <w:r w:rsidRPr="00570F0C">
        <w:rPr>
          <w:bCs/>
        </w:rPr>
        <w:t>Про надання субвенції з бюджету Томаківської селищної територіальної громади державному бюджету на виконання програм соціально-економічного розвитку регіонів Регіональному офісу водних ресурсів у Дніпропетровській області у 2025 році</w:t>
      </w:r>
      <w:r>
        <w:rPr>
          <w:bCs/>
        </w:rPr>
        <w:t>.</w:t>
      </w:r>
    </w:p>
    <w:p w:rsidR="0095062D" w:rsidRPr="00C7600F" w:rsidRDefault="0095062D" w:rsidP="00C7600F">
      <w:pPr>
        <w:ind w:firstLine="567"/>
        <w:jc w:val="both"/>
      </w:pPr>
      <w:r>
        <w:t>4</w:t>
      </w:r>
      <w:r w:rsidRPr="00570F0C">
        <w:t xml:space="preserve">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забезпечення побутово-господарською водою мешканців сільських населених пунктів Томаківської селищної територіальної громади Нікопольського району Дніпропетровської області на 2025 - 2028 роки  на </w:t>
      </w:r>
      <w:proofErr w:type="spellStart"/>
      <w:r w:rsidRPr="00570F0C">
        <w:t>співфінансування</w:t>
      </w:r>
      <w:proofErr w:type="spellEnd"/>
      <w:r w:rsidRPr="00570F0C">
        <w:t xml:space="preserve"> проекту </w:t>
      </w:r>
      <w:r w:rsidRPr="00570F0C">
        <w:rPr>
          <w:color w:val="000000" w:themeColor="text1"/>
          <w:lang w:eastAsia="uk-UA"/>
        </w:rPr>
        <w:t xml:space="preserve">«Реконструкція </w:t>
      </w:r>
      <w:proofErr w:type="spellStart"/>
      <w:r w:rsidRPr="00570F0C">
        <w:rPr>
          <w:color w:val="000000" w:themeColor="text1"/>
          <w:lang w:eastAsia="uk-UA"/>
        </w:rPr>
        <w:t>Солоняно-Томаківської</w:t>
      </w:r>
      <w:proofErr w:type="spellEnd"/>
      <w:r w:rsidRPr="00570F0C">
        <w:rPr>
          <w:color w:val="000000" w:themeColor="text1"/>
          <w:lang w:eastAsia="uk-UA"/>
        </w:rPr>
        <w:t xml:space="preserve"> зрошувальної системи для забезпечення централізованим водопостачанням сільських населених пунктів </w:t>
      </w:r>
      <w:proofErr w:type="spellStart"/>
      <w:r w:rsidRPr="00570F0C">
        <w:rPr>
          <w:color w:val="000000" w:themeColor="text1"/>
          <w:lang w:eastAsia="uk-UA"/>
        </w:rPr>
        <w:t>Солонянської</w:t>
      </w:r>
      <w:proofErr w:type="spellEnd"/>
      <w:r w:rsidRPr="00570F0C">
        <w:rPr>
          <w:color w:val="000000" w:themeColor="text1"/>
          <w:lang w:eastAsia="uk-UA"/>
        </w:rPr>
        <w:t xml:space="preserve"> та Томаківської селищних територіальних громад»  </w:t>
      </w:r>
      <w:r w:rsidRPr="00570F0C">
        <w:t>у 2025 році.</w:t>
      </w:r>
    </w:p>
    <w:p w:rsidR="0095062D" w:rsidRPr="00C7600F" w:rsidRDefault="0095062D" w:rsidP="00C7600F">
      <w:pPr>
        <w:ind w:firstLine="567"/>
        <w:jc w:val="both"/>
        <w:rPr>
          <w:color w:val="000000" w:themeColor="text1"/>
        </w:rPr>
      </w:pPr>
      <w:r w:rsidRPr="00C7600F">
        <w:rPr>
          <w:color w:val="000000" w:themeColor="text1"/>
        </w:rPr>
        <w:t xml:space="preserve">5. </w:t>
      </w:r>
      <w:r w:rsidRPr="006D08D8">
        <w:rPr>
          <w:color w:val="000000" w:themeColor="text1"/>
        </w:rPr>
        <w:t>Про внесення змін до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на 2025 рік, затвердженої рішенням селищної ради від 19 грудня 2024 року № 1547-38/</w:t>
      </w:r>
      <w:r w:rsidRPr="006D08D8">
        <w:rPr>
          <w:color w:val="000000" w:themeColor="text1"/>
          <w:lang w:val="en-US"/>
        </w:rPr>
        <w:t>VIII</w:t>
      </w:r>
      <w:r>
        <w:rPr>
          <w:color w:val="000000" w:themeColor="text1"/>
        </w:rPr>
        <w:t>.</w:t>
      </w:r>
      <w:r w:rsidR="00C7600F">
        <w:rPr>
          <w:color w:val="000000" w:themeColor="text1"/>
        </w:rPr>
        <w:t xml:space="preserve"> </w:t>
      </w:r>
    </w:p>
    <w:p w:rsidR="0095062D" w:rsidRDefault="0095062D" w:rsidP="00C7600F">
      <w:pPr>
        <w:ind w:firstLine="567"/>
        <w:jc w:val="both"/>
      </w:pPr>
      <w:r>
        <w:rPr>
          <w:bCs/>
          <w:bdr w:val="none" w:sz="0" w:space="0" w:color="auto" w:frame="1"/>
          <w:lang w:eastAsia="ru-RU"/>
        </w:rPr>
        <w:t>6. Про затвердження</w:t>
      </w:r>
      <w:r w:rsidRPr="006D08D8">
        <w:rPr>
          <w:bCs/>
          <w:bdr w:val="none" w:sz="0" w:space="0" w:color="auto" w:frame="1"/>
          <w:lang w:eastAsia="ru-RU"/>
        </w:rPr>
        <w:t xml:space="preserve"> Програми </w:t>
      </w:r>
      <w:r w:rsidRPr="006D08D8">
        <w:t>місцевих стимулів для працівників КОМУНАЛЬНОГО НЕКОМЕРЦІЙНОГО ПІДПРИЄМСТВА «ТОМАКІВСЬКИЙ ЦЕНТР ПЕРВИННОЇ МЕДИКО-САНІТАРНОЇ ДОПОМОГИ» ТОМАКІВСЬКОЇ СЕЛИЩНОЇ РАДИ на 2025-2029 роки</w:t>
      </w:r>
      <w:r>
        <w:t>.</w:t>
      </w:r>
    </w:p>
    <w:p w:rsidR="0095062D" w:rsidRPr="00C7600F" w:rsidRDefault="0095062D" w:rsidP="00C7600F">
      <w:pPr>
        <w:ind w:firstLine="567"/>
        <w:jc w:val="both"/>
        <w:rPr>
          <w:color w:val="000000" w:themeColor="text1"/>
        </w:rPr>
      </w:pPr>
      <w:r>
        <w:t xml:space="preserve">7. </w:t>
      </w:r>
      <w:r w:rsidRPr="006D08D8">
        <w:t>Про погодження надання частини невикористаної щорічної основної відпустки директору КОМУНАЛЬНОГО НЕКОМЕРЦІЙНОГО ПІДПРИЄМСТВА «ТОМАКІВСЬКИЙ ЦЕНТР ПЕРВИННОЇ МЕДИКО-</w:t>
      </w:r>
      <w:r w:rsidRPr="006D08D8">
        <w:lastRenderedPageBreak/>
        <w:t>САНІТАРНОЇ ДОПОМОГИ» ТОМАКІВСЬКОЇ СЕЛИЩНОЇ РАДИ</w:t>
      </w:r>
      <w:r w:rsidRPr="006D08D8">
        <w:rPr>
          <w:color w:val="000000" w:themeColor="text1"/>
        </w:rPr>
        <w:t xml:space="preserve"> </w:t>
      </w:r>
      <w:proofErr w:type="spellStart"/>
      <w:r w:rsidRPr="006D08D8">
        <w:rPr>
          <w:color w:val="000000" w:themeColor="text1"/>
        </w:rPr>
        <w:t>Притикіній</w:t>
      </w:r>
      <w:proofErr w:type="spellEnd"/>
      <w:r w:rsidRPr="006D08D8">
        <w:rPr>
          <w:color w:val="000000" w:themeColor="text1"/>
        </w:rPr>
        <w:t xml:space="preserve"> Оксані Дмитрівні</w:t>
      </w:r>
      <w:r w:rsidR="00C7600F">
        <w:rPr>
          <w:color w:val="000000" w:themeColor="text1"/>
        </w:rPr>
        <w:t>.</w:t>
      </w:r>
    </w:p>
    <w:p w:rsidR="0095062D" w:rsidRDefault="0095062D" w:rsidP="0095062D">
      <w:pPr>
        <w:pStyle w:val="a8"/>
        <w:ind w:firstLine="567"/>
      </w:pPr>
    </w:p>
    <w:p w:rsidR="0095062D" w:rsidRPr="002F136D" w:rsidRDefault="0095062D" w:rsidP="00C7600F">
      <w:pPr>
        <w:ind w:firstLine="567"/>
        <w:jc w:val="both"/>
        <w:rPr>
          <w:lang w:eastAsia="zh-CN"/>
        </w:rPr>
      </w:pPr>
      <w:r>
        <w:rPr>
          <w:lang w:eastAsia="zh-CN"/>
        </w:rPr>
        <w:t xml:space="preserve">8. </w:t>
      </w:r>
      <w:r w:rsidRPr="00262FC4">
        <w:rPr>
          <w:lang w:eastAsia="zh-CN"/>
        </w:rPr>
        <w:t>Про внесення змін до рішення селищної ради від 27 лютого 2025 року № 1611-40/VIII «Про затвердження Програми профілактики правопорушень на території Томаківської селищної територіальної громади на 2025 рік»</w:t>
      </w:r>
      <w:r>
        <w:rPr>
          <w:lang w:eastAsia="zh-CN"/>
        </w:rPr>
        <w:t>.</w:t>
      </w:r>
    </w:p>
    <w:p w:rsidR="0095062D" w:rsidRPr="00262FC4" w:rsidRDefault="0095062D" w:rsidP="0095062D">
      <w:pPr>
        <w:spacing w:line="300" w:lineRule="auto"/>
        <w:ind w:firstLine="567"/>
        <w:jc w:val="both"/>
        <w:rPr>
          <w:bCs/>
        </w:rPr>
      </w:pPr>
      <w:r>
        <w:t xml:space="preserve">9. </w:t>
      </w:r>
      <w:r w:rsidRPr="00262FC4">
        <w:t>Про</w:t>
      </w:r>
      <w:r w:rsidRPr="00262FC4">
        <w:rPr>
          <w:bCs/>
        </w:rPr>
        <w:t xml:space="preserve"> створення юридичної особи -</w:t>
      </w:r>
      <w:r>
        <w:rPr>
          <w:bCs/>
        </w:rPr>
        <w:t xml:space="preserve"> </w:t>
      </w:r>
      <w:r w:rsidRPr="00262FC4">
        <w:rPr>
          <w:bCs/>
        </w:rPr>
        <w:t>СЛУЖБА У СПРАВАХ ДІТЕЙ ТОМАКІВСЬКОЇ СЕЛИЩНОЇ РАДИ</w:t>
      </w:r>
      <w:r>
        <w:rPr>
          <w:bCs/>
        </w:rPr>
        <w:t>.</w:t>
      </w:r>
    </w:p>
    <w:p w:rsidR="0095062D" w:rsidRPr="00262FC4" w:rsidRDefault="0095062D" w:rsidP="0095062D">
      <w:pPr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10. </w:t>
      </w:r>
      <w:r w:rsidRPr="00262FC4">
        <w:rPr>
          <w:bCs/>
          <w:color w:val="000000"/>
          <w:shd w:val="clear" w:color="auto" w:fill="FFFFFF"/>
        </w:rPr>
        <w:t>Про затвердження структури та штатного розпису СЛУЖБИ У СПРАВАХ ДІТЕЙ ТОМАКІВСЬКОЇ СЕЛИЩНОЇ РАДИ на 2025 рік</w:t>
      </w:r>
    </w:p>
    <w:p w:rsidR="0095062D" w:rsidRPr="00C7600F" w:rsidRDefault="0095062D" w:rsidP="00C7600F">
      <w:pPr>
        <w:pStyle w:val="4"/>
        <w:ind w:firstLine="567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847F9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селищної ради від 19 грудня 2024 року № 1577-38/</w:t>
      </w:r>
      <w:r w:rsidRPr="00847F9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47F91">
        <w:rPr>
          <w:rFonts w:ascii="Times New Roman" w:hAnsi="Times New Roman" w:cs="Times New Roman"/>
          <w:sz w:val="28"/>
          <w:szCs w:val="28"/>
          <w:lang w:val="uk-UA"/>
        </w:rPr>
        <w:t>ІІІ «Про бюджет Томаківської селищної територіальної громади на 2025 рік» (зі змінами) (0452600000) (код бюджету)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062D" w:rsidRPr="007D493B" w:rsidRDefault="0095062D" w:rsidP="0095062D">
      <w:pPr>
        <w:pStyle w:val="a8"/>
        <w:ind w:firstLine="567"/>
      </w:pPr>
      <w:r>
        <w:t>12</w:t>
      </w:r>
      <w:r w:rsidRPr="00570F0C">
        <w:t xml:space="preserve">. </w:t>
      </w:r>
      <w:r w:rsidRPr="007D493B">
        <w:t>Про внесення змін до рішення селищної ради від 19 грудня 2024 року №1554-38/VIII «Про погодження структури та штатного розпису  КОМУНАЛЬНОГО ПІДПРИЄМСТВА  «ТОМАКІВСЬКЕ ВОДОПРОВІДНО-КАНАЛІЗАЦІЙНЕ ГОСПОДАРСТВО»</w:t>
      </w:r>
      <w:r w:rsidRPr="007D493B">
        <w:rPr>
          <w:color w:val="000000"/>
        </w:rPr>
        <w:t xml:space="preserve"> ТОМАКІВСЬКОЇ СЕЛИЩНОЇ РАДИ </w:t>
      </w:r>
      <w:r w:rsidRPr="007D493B">
        <w:t>на 2025 рік» (зі змінами)</w:t>
      </w:r>
      <w:r w:rsidRPr="00570F0C">
        <w:t>.</w:t>
      </w:r>
      <w:r w:rsidRPr="007D493B">
        <w:t xml:space="preserve"> </w:t>
      </w:r>
    </w:p>
    <w:p w:rsidR="0095062D" w:rsidRPr="007D493B" w:rsidRDefault="0095062D" w:rsidP="0095062D">
      <w:pPr>
        <w:shd w:val="clear" w:color="auto" w:fill="FFFFFF"/>
        <w:ind w:firstLine="567"/>
        <w:jc w:val="both"/>
        <w:rPr>
          <w:color w:val="000000"/>
        </w:rPr>
      </w:pPr>
      <w:bookmarkStart w:id="0" w:name="_GoBack"/>
      <w:bookmarkEnd w:id="0"/>
    </w:p>
    <w:p w:rsidR="00BF38EF" w:rsidRPr="0095062D" w:rsidRDefault="00BF38EF" w:rsidP="0095062D">
      <w:pPr>
        <w:pStyle w:val="af7"/>
        <w:shd w:val="clear" w:color="auto" w:fill="FFFFFF"/>
        <w:autoSpaceDN w:val="0"/>
        <w:ind w:left="0"/>
        <w:jc w:val="both"/>
        <w:rPr>
          <w:b/>
          <w:lang w:val="uk-UA" w:eastAsia="ru-RU"/>
        </w:rPr>
      </w:pPr>
    </w:p>
    <w:sectPr w:rsidR="00BF38EF" w:rsidRPr="0095062D" w:rsidSect="00732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49" w:rsidRDefault="001A6349">
      <w:r>
        <w:separator/>
      </w:r>
    </w:p>
  </w:endnote>
  <w:endnote w:type="continuationSeparator" w:id="0">
    <w:p w:rsidR="001A6349" w:rsidRDefault="001A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3" w:rsidRDefault="00F07D83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3" w:rsidRDefault="00F07D83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3" w:rsidRDefault="00F07D8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49" w:rsidRDefault="001A6349">
      <w:r>
        <w:separator/>
      </w:r>
    </w:p>
  </w:footnote>
  <w:footnote w:type="continuationSeparator" w:id="0">
    <w:p w:rsidR="001A6349" w:rsidRDefault="001A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6659C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C7600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83" w:rsidRDefault="00F07D8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4C0A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3BE7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61A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74C"/>
    <w:rsid w:val="00130F8D"/>
    <w:rsid w:val="00135D0A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8500B"/>
    <w:rsid w:val="00190C16"/>
    <w:rsid w:val="00196195"/>
    <w:rsid w:val="001A183A"/>
    <w:rsid w:val="001A365A"/>
    <w:rsid w:val="001A6349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CE4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6CC"/>
    <w:rsid w:val="00232C90"/>
    <w:rsid w:val="00236F68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08E1"/>
    <w:rsid w:val="003427D9"/>
    <w:rsid w:val="00345F66"/>
    <w:rsid w:val="003502C5"/>
    <w:rsid w:val="0035073D"/>
    <w:rsid w:val="003516ED"/>
    <w:rsid w:val="003561F1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67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27B64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3C2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867BE"/>
    <w:rsid w:val="00490A23"/>
    <w:rsid w:val="00491742"/>
    <w:rsid w:val="00492296"/>
    <w:rsid w:val="00494880"/>
    <w:rsid w:val="004A1338"/>
    <w:rsid w:val="004A2BD5"/>
    <w:rsid w:val="004A3802"/>
    <w:rsid w:val="004A5030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685C"/>
    <w:rsid w:val="004D74AE"/>
    <w:rsid w:val="004D7C00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5EFF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1BC4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6EE3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5C3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5FF2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37B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4A8"/>
    <w:rsid w:val="00723CE9"/>
    <w:rsid w:val="007255BE"/>
    <w:rsid w:val="0072744E"/>
    <w:rsid w:val="00731045"/>
    <w:rsid w:val="00732456"/>
    <w:rsid w:val="007329C8"/>
    <w:rsid w:val="007342D5"/>
    <w:rsid w:val="00737AD4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4FA1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2B2"/>
    <w:rsid w:val="00783B5F"/>
    <w:rsid w:val="0078444C"/>
    <w:rsid w:val="0078489A"/>
    <w:rsid w:val="00785583"/>
    <w:rsid w:val="007855B0"/>
    <w:rsid w:val="00786017"/>
    <w:rsid w:val="00787174"/>
    <w:rsid w:val="007871FF"/>
    <w:rsid w:val="0078783A"/>
    <w:rsid w:val="007878BF"/>
    <w:rsid w:val="00790296"/>
    <w:rsid w:val="00790619"/>
    <w:rsid w:val="00790743"/>
    <w:rsid w:val="00790ADA"/>
    <w:rsid w:val="0079127B"/>
    <w:rsid w:val="007956FE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429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9CB"/>
    <w:rsid w:val="00872EBA"/>
    <w:rsid w:val="00873AFD"/>
    <w:rsid w:val="0087437B"/>
    <w:rsid w:val="00880270"/>
    <w:rsid w:val="008814F7"/>
    <w:rsid w:val="00881BAA"/>
    <w:rsid w:val="008820A1"/>
    <w:rsid w:val="008859F9"/>
    <w:rsid w:val="00886A09"/>
    <w:rsid w:val="00890C41"/>
    <w:rsid w:val="00893F83"/>
    <w:rsid w:val="00895F86"/>
    <w:rsid w:val="00896BA2"/>
    <w:rsid w:val="008A0000"/>
    <w:rsid w:val="008A1D88"/>
    <w:rsid w:val="008A722E"/>
    <w:rsid w:val="008B06DD"/>
    <w:rsid w:val="008B2EAB"/>
    <w:rsid w:val="008B4411"/>
    <w:rsid w:val="008B6241"/>
    <w:rsid w:val="008C0D7B"/>
    <w:rsid w:val="008C0EB6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013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53BF"/>
    <w:rsid w:val="00947230"/>
    <w:rsid w:val="0095062D"/>
    <w:rsid w:val="00950AE4"/>
    <w:rsid w:val="00950CA6"/>
    <w:rsid w:val="00952C4E"/>
    <w:rsid w:val="0095336E"/>
    <w:rsid w:val="009533CB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73A"/>
    <w:rsid w:val="009A5BF6"/>
    <w:rsid w:val="009A7F09"/>
    <w:rsid w:val="009B21CF"/>
    <w:rsid w:val="009B248C"/>
    <w:rsid w:val="009B4E71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0452"/>
    <w:rsid w:val="00A81385"/>
    <w:rsid w:val="00A82926"/>
    <w:rsid w:val="00A82A2B"/>
    <w:rsid w:val="00A83D2B"/>
    <w:rsid w:val="00A869EE"/>
    <w:rsid w:val="00A87B39"/>
    <w:rsid w:val="00A93A76"/>
    <w:rsid w:val="00A9414B"/>
    <w:rsid w:val="00AA267C"/>
    <w:rsid w:val="00AA3DE4"/>
    <w:rsid w:val="00AA5920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5234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E7075"/>
    <w:rsid w:val="00BF13C6"/>
    <w:rsid w:val="00BF1BB8"/>
    <w:rsid w:val="00BF38EF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45E6A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00F"/>
    <w:rsid w:val="00C764D0"/>
    <w:rsid w:val="00C80AA0"/>
    <w:rsid w:val="00C83F79"/>
    <w:rsid w:val="00C8459A"/>
    <w:rsid w:val="00C906B1"/>
    <w:rsid w:val="00C9164A"/>
    <w:rsid w:val="00C929CC"/>
    <w:rsid w:val="00C93308"/>
    <w:rsid w:val="00C944EA"/>
    <w:rsid w:val="00C949A6"/>
    <w:rsid w:val="00CA0FBE"/>
    <w:rsid w:val="00CA10D5"/>
    <w:rsid w:val="00CA16B5"/>
    <w:rsid w:val="00CA1B59"/>
    <w:rsid w:val="00CA1C14"/>
    <w:rsid w:val="00CA4803"/>
    <w:rsid w:val="00CA4D4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0FE2"/>
    <w:rsid w:val="00CF1DB5"/>
    <w:rsid w:val="00CF1FED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3BFD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0B7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B7FEF"/>
    <w:rsid w:val="00DC0A15"/>
    <w:rsid w:val="00DC0B8C"/>
    <w:rsid w:val="00DC0C67"/>
    <w:rsid w:val="00DC19D6"/>
    <w:rsid w:val="00DC2561"/>
    <w:rsid w:val="00DC3D2E"/>
    <w:rsid w:val="00DC3E6A"/>
    <w:rsid w:val="00DC5ECE"/>
    <w:rsid w:val="00DC6313"/>
    <w:rsid w:val="00DD125B"/>
    <w:rsid w:val="00DD3269"/>
    <w:rsid w:val="00DD32C0"/>
    <w:rsid w:val="00DD33C9"/>
    <w:rsid w:val="00DD3E9B"/>
    <w:rsid w:val="00DD4564"/>
    <w:rsid w:val="00DD52F0"/>
    <w:rsid w:val="00DD6C47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1BDA"/>
    <w:rsid w:val="00E9242E"/>
    <w:rsid w:val="00E94ABF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3C33"/>
    <w:rsid w:val="00ED6185"/>
    <w:rsid w:val="00ED6FC4"/>
    <w:rsid w:val="00EE0702"/>
    <w:rsid w:val="00EE27EF"/>
    <w:rsid w:val="00F00CBD"/>
    <w:rsid w:val="00F010B5"/>
    <w:rsid w:val="00F011E0"/>
    <w:rsid w:val="00F015BE"/>
    <w:rsid w:val="00F02215"/>
    <w:rsid w:val="00F0230E"/>
    <w:rsid w:val="00F02446"/>
    <w:rsid w:val="00F03486"/>
    <w:rsid w:val="00F0457D"/>
    <w:rsid w:val="00F04EF7"/>
    <w:rsid w:val="00F04F5F"/>
    <w:rsid w:val="00F0579A"/>
    <w:rsid w:val="00F07D83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56AE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051F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C55B7"/>
    <w:rsid w:val="00FD0C93"/>
    <w:rsid w:val="00FD3955"/>
    <w:rsid w:val="00FD6B9E"/>
    <w:rsid w:val="00FD790B"/>
    <w:rsid w:val="00FE1BC6"/>
    <w:rsid w:val="00FE3C18"/>
    <w:rsid w:val="00FE40A6"/>
    <w:rsid w:val="00FE4CC8"/>
    <w:rsid w:val="00FF098B"/>
    <w:rsid w:val="00FF09E4"/>
    <w:rsid w:val="00FF192E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  <w:style w:type="paragraph" w:styleId="23">
    <w:name w:val="Body Text 2"/>
    <w:basedOn w:val="a"/>
    <w:link w:val="24"/>
    <w:uiPriority w:val="99"/>
    <w:semiHidden/>
    <w:unhideWhenUsed/>
    <w:rsid w:val="00FC55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55B7"/>
    <w:rPr>
      <w:sz w:val="28"/>
      <w:szCs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  <w:style w:type="paragraph" w:styleId="23">
    <w:name w:val="Body Text 2"/>
    <w:basedOn w:val="a"/>
    <w:link w:val="24"/>
    <w:uiPriority w:val="99"/>
    <w:semiHidden/>
    <w:unhideWhenUsed/>
    <w:rsid w:val="00FC55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55B7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54DA-CDF4-4CA8-8F13-715983F1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Комп</cp:lastModifiedBy>
  <cp:revision>3</cp:revision>
  <cp:lastPrinted>2024-09-24T13:20:00Z</cp:lastPrinted>
  <dcterms:created xsi:type="dcterms:W3CDTF">2025-07-22T15:16:00Z</dcterms:created>
  <dcterms:modified xsi:type="dcterms:W3CDTF">2025-07-22T15:18:00Z</dcterms:modified>
</cp:coreProperties>
</file>