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31D" w:rsidRDefault="0073331D" w:rsidP="0073331D">
      <w:pPr>
        <w:spacing w:line="240" w:lineRule="auto"/>
        <w:ind w:left="5664"/>
        <w:jc w:val="both"/>
        <w:rPr>
          <w:rFonts w:ascii="Times New Roman" w:hAnsi="Times New Roman" w:cs="Times New Roman"/>
          <w:sz w:val="24"/>
          <w:szCs w:val="24"/>
          <w:lang w:val="uk-UA"/>
        </w:rPr>
      </w:pPr>
      <w:r>
        <w:rPr>
          <w:rFonts w:ascii="Times New Roman" w:hAnsi="Times New Roman" w:cs="Times New Roman"/>
          <w:sz w:val="24"/>
          <w:szCs w:val="24"/>
          <w:lang w:val="uk-UA"/>
        </w:rPr>
        <w:t>Додаток № 3 до рішення Томаків</w:t>
      </w:r>
      <w:r w:rsidR="00A97D84">
        <w:rPr>
          <w:rFonts w:ascii="Times New Roman" w:hAnsi="Times New Roman" w:cs="Times New Roman"/>
          <w:sz w:val="24"/>
          <w:szCs w:val="24"/>
          <w:lang w:val="uk-UA"/>
        </w:rPr>
        <w:t xml:space="preserve">ської селищної ради №_____- </w:t>
      </w:r>
      <w:r w:rsidR="0044125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/VІI </w:t>
      </w:r>
    </w:p>
    <w:p w:rsidR="00996878" w:rsidRDefault="0073331D" w:rsidP="0073331D">
      <w:pPr>
        <w:spacing w:line="240" w:lineRule="auto"/>
        <w:ind w:left="566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 </w:t>
      </w:r>
      <w:r w:rsidR="0044125E">
        <w:rPr>
          <w:rFonts w:ascii="Times New Roman" w:hAnsi="Times New Roman" w:cs="Times New Roman"/>
          <w:sz w:val="24"/>
          <w:szCs w:val="24"/>
          <w:lang w:val="uk-UA"/>
        </w:rPr>
        <w:t>___________</w:t>
      </w:r>
      <w:r w:rsidRPr="0073331D">
        <w:rPr>
          <w:rFonts w:ascii="Times New Roman" w:hAnsi="Times New Roman" w:cs="Times New Roman"/>
          <w:sz w:val="24"/>
          <w:szCs w:val="24"/>
          <w:lang w:val="uk-UA"/>
        </w:rPr>
        <w:t xml:space="preserve"> року</w:t>
      </w:r>
    </w:p>
    <w:p w:rsidR="0073331D" w:rsidRDefault="0073331D" w:rsidP="0073331D">
      <w:pPr>
        <w:spacing w:line="240" w:lineRule="auto"/>
        <w:ind w:left="5664"/>
        <w:jc w:val="both"/>
        <w:rPr>
          <w:rFonts w:ascii="Times New Roman" w:hAnsi="Times New Roman" w:cs="Times New Roman"/>
          <w:sz w:val="24"/>
          <w:szCs w:val="24"/>
          <w:lang w:val="uk-UA"/>
        </w:rPr>
      </w:pPr>
    </w:p>
    <w:p w:rsidR="0073331D" w:rsidRPr="0073331D" w:rsidRDefault="0073331D" w:rsidP="0073331D">
      <w:pPr>
        <w:spacing w:line="240" w:lineRule="auto"/>
        <w:jc w:val="center"/>
        <w:rPr>
          <w:rFonts w:ascii="Times New Roman" w:hAnsi="Times New Roman" w:cs="Times New Roman"/>
          <w:b/>
          <w:i/>
          <w:sz w:val="24"/>
          <w:szCs w:val="24"/>
          <w:lang w:val="uk-UA"/>
        </w:rPr>
      </w:pPr>
      <w:r w:rsidRPr="0073331D">
        <w:rPr>
          <w:rFonts w:ascii="Times New Roman" w:hAnsi="Times New Roman" w:cs="Times New Roman"/>
          <w:b/>
          <w:i/>
          <w:sz w:val="24"/>
          <w:szCs w:val="24"/>
          <w:lang w:val="uk-UA"/>
        </w:rPr>
        <w:t xml:space="preserve">Положення </w:t>
      </w:r>
    </w:p>
    <w:p w:rsidR="0073331D" w:rsidRDefault="0073331D" w:rsidP="0073331D">
      <w:pPr>
        <w:spacing w:line="240" w:lineRule="auto"/>
        <w:jc w:val="center"/>
        <w:rPr>
          <w:rFonts w:ascii="Times New Roman" w:hAnsi="Times New Roman" w:cs="Times New Roman"/>
          <w:b/>
          <w:i/>
          <w:sz w:val="24"/>
          <w:szCs w:val="24"/>
          <w:lang w:val="uk-UA"/>
        </w:rPr>
      </w:pPr>
      <w:r w:rsidRPr="0073331D">
        <w:rPr>
          <w:rFonts w:ascii="Times New Roman" w:hAnsi="Times New Roman" w:cs="Times New Roman"/>
          <w:b/>
          <w:i/>
          <w:sz w:val="24"/>
          <w:szCs w:val="24"/>
          <w:lang w:val="uk-UA"/>
        </w:rPr>
        <w:t>про оподаткування податком на нерухоме майно, відмінне від земельної ділянки</w:t>
      </w:r>
    </w:p>
    <w:p w:rsidR="0073331D" w:rsidRPr="0073331D" w:rsidRDefault="0073331D" w:rsidP="0073331D">
      <w:pPr>
        <w:spacing w:line="240" w:lineRule="auto"/>
        <w:jc w:val="center"/>
        <w:rPr>
          <w:rFonts w:ascii="Times New Roman" w:hAnsi="Times New Roman" w:cs="Times New Roman"/>
          <w:b/>
          <w:i/>
          <w:sz w:val="24"/>
          <w:szCs w:val="24"/>
          <w:lang w:val="uk-UA"/>
        </w:rPr>
      </w:pPr>
      <w:r w:rsidRPr="0073331D">
        <w:rPr>
          <w:rFonts w:ascii="Times New Roman" w:hAnsi="Times New Roman" w:cs="Times New Roman"/>
          <w:b/>
          <w:sz w:val="24"/>
          <w:szCs w:val="24"/>
          <w:lang w:val="uk-UA"/>
        </w:rPr>
        <w:t>1.</w:t>
      </w:r>
      <w:r w:rsidRPr="0073331D">
        <w:rPr>
          <w:rFonts w:ascii="Times New Roman" w:hAnsi="Times New Roman" w:cs="Times New Roman"/>
          <w:b/>
          <w:sz w:val="24"/>
          <w:szCs w:val="24"/>
          <w:lang w:val="uk-UA"/>
        </w:rPr>
        <w:tab/>
        <w:t>Платники податку</w:t>
      </w:r>
    </w:p>
    <w:p w:rsidR="0073331D" w:rsidRPr="0073331D" w:rsidRDefault="0073331D"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w:t>
      </w:r>
      <w:r>
        <w:rPr>
          <w:rFonts w:ascii="Times New Roman" w:hAnsi="Times New Roman" w:cs="Times New Roman"/>
          <w:sz w:val="24"/>
          <w:szCs w:val="24"/>
          <w:lang w:val="uk-UA"/>
        </w:rPr>
        <w:tab/>
      </w:r>
      <w:r w:rsidRPr="0073331D">
        <w:rPr>
          <w:rFonts w:ascii="Times New Roman" w:hAnsi="Times New Roman" w:cs="Times New Roman"/>
          <w:sz w:val="24"/>
          <w:szCs w:val="24"/>
          <w:lang w:val="uk-UA"/>
        </w:rPr>
        <w:t>Платниками податку є фізичні та юридичні особи, в тому числі нерезиденти, які є власниками об’єктів житлової та/або нежитлової нерухомості.</w:t>
      </w:r>
    </w:p>
    <w:p w:rsidR="0073331D" w:rsidRPr="0073331D" w:rsidRDefault="0073331D"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1.2.</w:t>
      </w:r>
      <w:r>
        <w:rPr>
          <w:rFonts w:ascii="Times New Roman" w:hAnsi="Times New Roman" w:cs="Times New Roman"/>
          <w:sz w:val="24"/>
          <w:szCs w:val="24"/>
          <w:lang w:val="uk-UA"/>
        </w:rPr>
        <w:tab/>
      </w:r>
      <w:r w:rsidRPr="0073331D">
        <w:rPr>
          <w:rFonts w:ascii="Times New Roman" w:hAnsi="Times New Roman" w:cs="Times New Roman"/>
          <w:sz w:val="24"/>
          <w:szCs w:val="24"/>
          <w:lang w:val="uk-UA"/>
        </w:rPr>
        <w:t>Визначення платників податку в разі перебування об’єктів житлової та/або нежитлової нерухомості у спільній частковій або спільній сумісній власності кількох осіб:</w:t>
      </w:r>
    </w:p>
    <w:p w:rsidR="0073331D" w:rsidRPr="0073331D" w:rsidRDefault="0073331D"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uk-UA"/>
        </w:rPr>
        <w:tab/>
      </w:r>
      <w:r w:rsidRPr="0073331D">
        <w:rPr>
          <w:rFonts w:ascii="Times New Roman" w:hAnsi="Times New Roman" w:cs="Times New Roman"/>
          <w:sz w:val="24"/>
          <w:szCs w:val="24"/>
          <w:lang w:val="uk-UA"/>
        </w:rPr>
        <w:t>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w:t>
      </w:r>
    </w:p>
    <w:p w:rsidR="0073331D" w:rsidRPr="0073331D" w:rsidRDefault="0073331D"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uk-UA"/>
        </w:rPr>
        <w:tab/>
      </w:r>
      <w:r w:rsidRPr="0073331D">
        <w:rPr>
          <w:rFonts w:ascii="Times New Roman" w:hAnsi="Times New Roman" w:cs="Times New Roman"/>
          <w:sz w:val="24"/>
          <w:szCs w:val="24"/>
          <w:lang w:val="uk-UA"/>
        </w:rPr>
        <w:t>якщо об’єкт житлової та/або нежитлової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p>
    <w:p w:rsidR="0073331D" w:rsidRPr="0073331D" w:rsidRDefault="0073331D"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uk-UA"/>
        </w:rPr>
        <w:tab/>
      </w:r>
      <w:r w:rsidRPr="0073331D">
        <w:rPr>
          <w:rFonts w:ascii="Times New Roman" w:hAnsi="Times New Roman" w:cs="Times New Roman"/>
          <w:sz w:val="24"/>
          <w:szCs w:val="24"/>
          <w:lang w:val="uk-UA"/>
        </w:rPr>
        <w:t>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p>
    <w:p w:rsidR="0073331D" w:rsidRPr="0073331D" w:rsidRDefault="0073331D" w:rsidP="0073331D">
      <w:pPr>
        <w:spacing w:line="240" w:lineRule="auto"/>
        <w:jc w:val="center"/>
        <w:rPr>
          <w:rFonts w:ascii="Times New Roman" w:hAnsi="Times New Roman" w:cs="Times New Roman"/>
          <w:b/>
          <w:sz w:val="24"/>
          <w:szCs w:val="24"/>
          <w:lang w:val="uk-UA"/>
        </w:rPr>
      </w:pPr>
      <w:r w:rsidRPr="0073331D">
        <w:rPr>
          <w:rFonts w:ascii="Times New Roman" w:hAnsi="Times New Roman" w:cs="Times New Roman"/>
          <w:b/>
          <w:sz w:val="24"/>
          <w:szCs w:val="24"/>
          <w:lang w:val="uk-UA"/>
        </w:rPr>
        <w:t>2.</w:t>
      </w:r>
      <w:r w:rsidRPr="0073331D">
        <w:rPr>
          <w:rFonts w:ascii="Times New Roman" w:hAnsi="Times New Roman" w:cs="Times New Roman"/>
          <w:b/>
          <w:sz w:val="24"/>
          <w:szCs w:val="24"/>
          <w:lang w:val="uk-UA"/>
        </w:rPr>
        <w:tab/>
        <w:t>Об’єкт оподаткування</w:t>
      </w:r>
    </w:p>
    <w:p w:rsidR="0073331D" w:rsidRPr="0073331D" w:rsidRDefault="0073331D"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2.1.</w:t>
      </w:r>
      <w:r>
        <w:rPr>
          <w:rFonts w:ascii="Times New Roman" w:hAnsi="Times New Roman" w:cs="Times New Roman"/>
          <w:sz w:val="24"/>
          <w:szCs w:val="24"/>
          <w:lang w:val="uk-UA"/>
        </w:rPr>
        <w:tab/>
      </w:r>
      <w:r w:rsidRPr="0073331D">
        <w:rPr>
          <w:rFonts w:ascii="Times New Roman" w:hAnsi="Times New Roman" w:cs="Times New Roman"/>
          <w:sz w:val="24"/>
          <w:szCs w:val="24"/>
          <w:lang w:val="uk-UA"/>
        </w:rPr>
        <w:t>Об’єктом оподаткування є об’єкт житлової та нежитлової нерухомості, в тому числі його частка.</w:t>
      </w:r>
    </w:p>
    <w:p w:rsidR="0073331D" w:rsidRPr="0073331D" w:rsidRDefault="0073331D"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2.2.</w:t>
      </w:r>
      <w:r>
        <w:rPr>
          <w:rFonts w:ascii="Times New Roman" w:hAnsi="Times New Roman" w:cs="Times New Roman"/>
          <w:sz w:val="24"/>
          <w:szCs w:val="24"/>
          <w:lang w:val="uk-UA"/>
        </w:rPr>
        <w:tab/>
      </w:r>
      <w:r w:rsidRPr="0073331D">
        <w:rPr>
          <w:rFonts w:ascii="Times New Roman" w:hAnsi="Times New Roman" w:cs="Times New Roman"/>
          <w:sz w:val="24"/>
          <w:szCs w:val="24"/>
          <w:lang w:val="uk-UA"/>
        </w:rPr>
        <w:t>Не є об’єктом оподаткування:</w:t>
      </w:r>
    </w:p>
    <w:p w:rsidR="0073331D" w:rsidRPr="0073331D" w:rsidRDefault="0073331D"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2.2.1.</w:t>
      </w:r>
      <w:r>
        <w:rPr>
          <w:rFonts w:ascii="Times New Roman" w:hAnsi="Times New Roman" w:cs="Times New Roman"/>
          <w:sz w:val="24"/>
          <w:szCs w:val="24"/>
          <w:lang w:val="uk-UA"/>
        </w:rPr>
        <w:tab/>
      </w:r>
      <w:r w:rsidRPr="0073331D">
        <w:rPr>
          <w:rFonts w:ascii="Times New Roman" w:hAnsi="Times New Roman" w:cs="Times New Roman"/>
          <w:sz w:val="24"/>
          <w:szCs w:val="24"/>
          <w:lang w:val="uk-UA"/>
        </w:rPr>
        <w:t>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w:t>
      </w:r>
    </w:p>
    <w:p w:rsidR="0073331D" w:rsidRDefault="0073331D"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2.2.2.</w:t>
      </w:r>
      <w:r>
        <w:rPr>
          <w:rFonts w:ascii="Times New Roman" w:hAnsi="Times New Roman" w:cs="Times New Roman"/>
          <w:sz w:val="24"/>
          <w:szCs w:val="24"/>
          <w:lang w:val="uk-UA"/>
        </w:rPr>
        <w:tab/>
      </w:r>
      <w:r w:rsidRPr="0073331D">
        <w:rPr>
          <w:rFonts w:ascii="Times New Roman" w:hAnsi="Times New Roman" w:cs="Times New Roman"/>
          <w:sz w:val="24"/>
          <w:szCs w:val="24"/>
          <w:lang w:val="uk-UA"/>
        </w:rPr>
        <w:t>об’єкти житлової та нежитлової нерухомості, які розташовані в зонах відчуження та безумовного (обов’язкового) відселення, визначені з</w:t>
      </w:r>
      <w:r>
        <w:rPr>
          <w:rFonts w:ascii="Times New Roman" w:hAnsi="Times New Roman" w:cs="Times New Roman"/>
          <w:sz w:val="24"/>
          <w:szCs w:val="24"/>
          <w:lang w:val="uk-UA"/>
        </w:rPr>
        <w:t>аконом, в тому числі їх частки;</w:t>
      </w:r>
    </w:p>
    <w:p w:rsidR="0073331D" w:rsidRDefault="0073331D"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2.2.3.</w:t>
      </w:r>
      <w:r>
        <w:rPr>
          <w:rFonts w:ascii="Times New Roman" w:hAnsi="Times New Roman" w:cs="Times New Roman"/>
          <w:sz w:val="24"/>
          <w:szCs w:val="24"/>
          <w:lang w:val="uk-UA"/>
        </w:rPr>
        <w:tab/>
      </w:r>
      <w:r w:rsidRPr="0073331D">
        <w:rPr>
          <w:rFonts w:ascii="Times New Roman" w:hAnsi="Times New Roman" w:cs="Times New Roman"/>
          <w:sz w:val="24"/>
          <w:szCs w:val="24"/>
          <w:lang w:val="uk-UA"/>
        </w:rPr>
        <w:t>будівлі д</w:t>
      </w:r>
      <w:r>
        <w:rPr>
          <w:rFonts w:ascii="Times New Roman" w:hAnsi="Times New Roman" w:cs="Times New Roman"/>
          <w:sz w:val="24"/>
          <w:szCs w:val="24"/>
          <w:lang w:val="uk-UA"/>
        </w:rPr>
        <w:t>итячих будинків сімейного типу;</w:t>
      </w:r>
    </w:p>
    <w:p w:rsidR="0073331D" w:rsidRDefault="0073331D"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2.2.4.</w:t>
      </w:r>
      <w:r>
        <w:rPr>
          <w:rFonts w:ascii="Times New Roman" w:hAnsi="Times New Roman" w:cs="Times New Roman"/>
          <w:sz w:val="24"/>
          <w:szCs w:val="24"/>
          <w:lang w:val="uk-UA"/>
        </w:rPr>
        <w:tab/>
        <w:t>гуртожитки;</w:t>
      </w:r>
    </w:p>
    <w:p w:rsidR="0073331D" w:rsidRDefault="0073331D"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2.2.5.</w:t>
      </w:r>
      <w:r>
        <w:rPr>
          <w:rFonts w:ascii="Times New Roman" w:hAnsi="Times New Roman" w:cs="Times New Roman"/>
          <w:sz w:val="24"/>
          <w:szCs w:val="24"/>
          <w:lang w:val="uk-UA"/>
        </w:rPr>
        <w:tab/>
      </w:r>
      <w:r w:rsidRPr="0073331D">
        <w:rPr>
          <w:rFonts w:ascii="Times New Roman" w:hAnsi="Times New Roman" w:cs="Times New Roman"/>
          <w:sz w:val="24"/>
          <w:szCs w:val="24"/>
          <w:lang w:val="uk-UA"/>
        </w:rPr>
        <w:t>житлова нерухомість непридатна для проживання, у тому числі у зв’язку з аварійним станом, визнана такою згідно з рішенням сільської, селищної, міської ради або ради об’єднаної територіальної громади, що створена згідно із законом та перспективним план</w:t>
      </w:r>
      <w:r>
        <w:rPr>
          <w:rFonts w:ascii="Times New Roman" w:hAnsi="Times New Roman" w:cs="Times New Roman"/>
          <w:sz w:val="24"/>
          <w:szCs w:val="24"/>
          <w:lang w:val="uk-UA"/>
        </w:rPr>
        <w:t>ом формування територій громад;</w:t>
      </w:r>
      <w:bookmarkStart w:id="0" w:name="_GoBack"/>
      <w:bookmarkEnd w:id="0"/>
    </w:p>
    <w:p w:rsidR="0073331D" w:rsidRDefault="0073331D"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2.2.6.</w:t>
      </w:r>
      <w:r>
        <w:rPr>
          <w:rFonts w:ascii="Times New Roman" w:hAnsi="Times New Roman" w:cs="Times New Roman"/>
          <w:sz w:val="24"/>
          <w:szCs w:val="24"/>
          <w:lang w:val="uk-UA"/>
        </w:rPr>
        <w:tab/>
      </w:r>
      <w:r w:rsidRPr="0073331D">
        <w:rPr>
          <w:rFonts w:ascii="Times New Roman" w:hAnsi="Times New Roman" w:cs="Times New Roman"/>
          <w:sz w:val="24"/>
          <w:szCs w:val="24"/>
          <w:lang w:val="uk-UA"/>
        </w:rPr>
        <w:t>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дітям-інвалідам, які виховуються одинокими матерями (батьками), але не більше одного такого об’єкта на дитину;</w:t>
      </w:r>
    </w:p>
    <w:p w:rsidR="0073331D" w:rsidRDefault="0073331D"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2.2.7.</w:t>
      </w:r>
      <w:r>
        <w:rPr>
          <w:rFonts w:ascii="Times New Roman" w:hAnsi="Times New Roman" w:cs="Times New Roman"/>
          <w:sz w:val="24"/>
          <w:szCs w:val="24"/>
          <w:lang w:val="uk-UA"/>
        </w:rPr>
        <w:tab/>
      </w:r>
      <w:r w:rsidRPr="0073331D">
        <w:rPr>
          <w:rFonts w:ascii="Times New Roman" w:hAnsi="Times New Roman" w:cs="Times New Roman"/>
          <w:sz w:val="24"/>
          <w:szCs w:val="24"/>
          <w:lang w:val="uk-UA"/>
        </w:rPr>
        <w:t>об’єкти нежитлової нерухомості, які використовуються суб’єктами господарювання малого та середнього бізнесу, що провадять свою діяльність в малих арх</w:t>
      </w:r>
      <w:r>
        <w:rPr>
          <w:rFonts w:ascii="Times New Roman" w:hAnsi="Times New Roman" w:cs="Times New Roman"/>
          <w:sz w:val="24"/>
          <w:szCs w:val="24"/>
          <w:lang w:val="uk-UA"/>
        </w:rPr>
        <w:t>ітектурних формах та на ринках;</w:t>
      </w:r>
    </w:p>
    <w:p w:rsidR="0073331D" w:rsidRDefault="0073331D"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2.2.8.</w:t>
      </w:r>
      <w:r>
        <w:rPr>
          <w:rFonts w:ascii="Times New Roman" w:hAnsi="Times New Roman" w:cs="Times New Roman"/>
          <w:sz w:val="24"/>
          <w:szCs w:val="24"/>
          <w:lang w:val="uk-UA"/>
        </w:rPr>
        <w:tab/>
      </w:r>
      <w:r w:rsidRPr="0073331D">
        <w:rPr>
          <w:rFonts w:ascii="Times New Roman" w:hAnsi="Times New Roman" w:cs="Times New Roman"/>
          <w:sz w:val="24"/>
          <w:szCs w:val="24"/>
          <w:lang w:val="uk-UA"/>
        </w:rPr>
        <w:t>будівлі промисловості, зокрема виробничі корпуси, цехи, складські прим</w:t>
      </w:r>
      <w:r>
        <w:rPr>
          <w:rFonts w:ascii="Times New Roman" w:hAnsi="Times New Roman" w:cs="Times New Roman"/>
          <w:sz w:val="24"/>
          <w:szCs w:val="24"/>
          <w:lang w:val="uk-UA"/>
        </w:rPr>
        <w:t>іщення промислових підприємств;</w:t>
      </w:r>
    </w:p>
    <w:p w:rsidR="0073331D" w:rsidRPr="0073331D" w:rsidRDefault="0073331D"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2.2.9.</w:t>
      </w:r>
      <w:r>
        <w:rPr>
          <w:rFonts w:ascii="Times New Roman" w:hAnsi="Times New Roman" w:cs="Times New Roman"/>
          <w:sz w:val="24"/>
          <w:szCs w:val="24"/>
          <w:lang w:val="uk-UA"/>
        </w:rPr>
        <w:tab/>
      </w:r>
      <w:r w:rsidRPr="0073331D">
        <w:rPr>
          <w:rFonts w:ascii="Times New Roman" w:hAnsi="Times New Roman" w:cs="Times New Roman"/>
          <w:sz w:val="24"/>
          <w:szCs w:val="24"/>
          <w:lang w:val="uk-UA"/>
        </w:rPr>
        <w:t>будівлі, споруди сільськогосподарських товаровиробників, призначені для використання безпосередньо у сільськогосподарській діяльності;</w:t>
      </w:r>
    </w:p>
    <w:p w:rsidR="0073331D" w:rsidRPr="0073331D" w:rsidRDefault="0073331D"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2.2.10.</w:t>
      </w:r>
      <w:r>
        <w:rPr>
          <w:rFonts w:ascii="Times New Roman" w:hAnsi="Times New Roman" w:cs="Times New Roman"/>
          <w:sz w:val="24"/>
          <w:szCs w:val="24"/>
          <w:lang w:val="uk-UA"/>
        </w:rPr>
        <w:tab/>
      </w:r>
      <w:r w:rsidRPr="0073331D">
        <w:rPr>
          <w:rFonts w:ascii="Times New Roman" w:hAnsi="Times New Roman" w:cs="Times New Roman"/>
          <w:sz w:val="24"/>
          <w:szCs w:val="24"/>
          <w:lang w:val="uk-UA"/>
        </w:rPr>
        <w:t>об’єкти житлової та нежитлової нерухомості, які перебувають у власності громадських організацій інвалідів та їх підприємств;</w:t>
      </w:r>
    </w:p>
    <w:p w:rsidR="0073331D" w:rsidRDefault="0073331D"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2.2.11.</w:t>
      </w:r>
      <w:r>
        <w:rPr>
          <w:rFonts w:ascii="Times New Roman" w:hAnsi="Times New Roman" w:cs="Times New Roman"/>
          <w:sz w:val="24"/>
          <w:szCs w:val="24"/>
          <w:lang w:val="uk-UA"/>
        </w:rPr>
        <w:tab/>
      </w:r>
      <w:r w:rsidRPr="0073331D">
        <w:rPr>
          <w:rFonts w:ascii="Times New Roman" w:hAnsi="Times New Roman" w:cs="Times New Roman"/>
          <w:sz w:val="24"/>
          <w:szCs w:val="24"/>
          <w:lang w:val="uk-UA"/>
        </w:rPr>
        <w:t xml:space="preserve">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w:t>
      </w:r>
      <w:r>
        <w:rPr>
          <w:rFonts w:ascii="Times New Roman" w:hAnsi="Times New Roman" w:cs="Times New Roman"/>
          <w:sz w:val="24"/>
          <w:szCs w:val="24"/>
          <w:lang w:val="uk-UA"/>
        </w:rPr>
        <w:t>та/або господарська діяльність;</w:t>
      </w:r>
    </w:p>
    <w:p w:rsidR="0073331D" w:rsidRDefault="0073331D"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2.2.12.</w:t>
      </w:r>
      <w:r>
        <w:rPr>
          <w:rFonts w:ascii="Times New Roman" w:hAnsi="Times New Roman" w:cs="Times New Roman"/>
          <w:sz w:val="24"/>
          <w:szCs w:val="24"/>
          <w:lang w:val="uk-UA"/>
        </w:rPr>
        <w:tab/>
      </w:r>
      <w:r w:rsidRPr="0073331D">
        <w:rPr>
          <w:rFonts w:ascii="Times New Roman" w:hAnsi="Times New Roman" w:cs="Times New Roman"/>
          <w:sz w:val="24"/>
          <w:szCs w:val="24"/>
          <w:lang w:val="uk-UA"/>
        </w:rPr>
        <w:t>будівлі дошкільних та загальноосвітніх навчальних закладів незалежно від форми власності та джерел фінансування, що використовують</w:t>
      </w:r>
      <w:r>
        <w:rPr>
          <w:rFonts w:ascii="Times New Roman" w:hAnsi="Times New Roman" w:cs="Times New Roman"/>
          <w:sz w:val="24"/>
          <w:szCs w:val="24"/>
          <w:lang w:val="uk-UA"/>
        </w:rPr>
        <w:t>ся для надання освітніх послуг;</w:t>
      </w:r>
    </w:p>
    <w:p w:rsidR="0073331D" w:rsidRDefault="0073331D"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2.2.13.</w:t>
      </w:r>
      <w:r>
        <w:rPr>
          <w:rFonts w:ascii="Times New Roman" w:hAnsi="Times New Roman" w:cs="Times New Roman"/>
          <w:sz w:val="24"/>
          <w:szCs w:val="24"/>
          <w:lang w:val="uk-UA"/>
        </w:rPr>
        <w:tab/>
      </w:r>
      <w:r w:rsidRPr="0073331D">
        <w:rPr>
          <w:rFonts w:ascii="Times New Roman" w:hAnsi="Times New Roman" w:cs="Times New Roman"/>
          <w:sz w:val="24"/>
          <w:szCs w:val="24"/>
          <w:lang w:val="uk-UA"/>
        </w:rPr>
        <w:t>об’єкти нежитлової нерухомості державних та комунальних дитячих санаторно-курортних закладів та закладів оздоровлення та відпочинку дітей, а також дитячих санаторно-курортних закладів та закладів оздоровлення і відпочинку дітей,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w:t>
      </w:r>
      <w:r>
        <w:rPr>
          <w:rFonts w:ascii="Times New Roman" w:hAnsi="Times New Roman" w:cs="Times New Roman"/>
          <w:sz w:val="24"/>
          <w:szCs w:val="24"/>
          <w:lang w:val="uk-UA"/>
        </w:rPr>
        <w:t>уткових установ та організацій;</w:t>
      </w:r>
    </w:p>
    <w:p w:rsidR="0073331D" w:rsidRDefault="0073331D"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2.2.14.</w:t>
      </w:r>
      <w:r>
        <w:rPr>
          <w:rFonts w:ascii="Times New Roman" w:hAnsi="Times New Roman" w:cs="Times New Roman"/>
          <w:sz w:val="24"/>
          <w:szCs w:val="24"/>
          <w:lang w:val="uk-UA"/>
        </w:rPr>
        <w:tab/>
      </w:r>
      <w:r w:rsidRPr="0073331D">
        <w:rPr>
          <w:rFonts w:ascii="Times New Roman" w:hAnsi="Times New Roman" w:cs="Times New Roman"/>
          <w:sz w:val="24"/>
          <w:szCs w:val="24"/>
          <w:lang w:val="uk-UA"/>
        </w:rPr>
        <w:t>об’єкти нежитлової нерухомості державних та комунальних центрів олімпійської підготовки, шкіл вищої спортивної майстерності, центрів фізичного здоров’я населення, центрів з розвитку фізичної культури і спорту інвалідів,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w:t>
      </w:r>
      <w:r>
        <w:rPr>
          <w:rFonts w:ascii="Times New Roman" w:hAnsi="Times New Roman" w:cs="Times New Roman"/>
          <w:sz w:val="24"/>
          <w:szCs w:val="24"/>
          <w:lang w:val="uk-UA"/>
        </w:rPr>
        <w:t>уткових установ та організацій;</w:t>
      </w:r>
    </w:p>
    <w:p w:rsidR="0073331D" w:rsidRPr="0073331D" w:rsidRDefault="0073331D"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2.2.15.</w:t>
      </w:r>
      <w:r>
        <w:rPr>
          <w:rFonts w:ascii="Times New Roman" w:hAnsi="Times New Roman" w:cs="Times New Roman"/>
          <w:sz w:val="24"/>
          <w:szCs w:val="24"/>
          <w:lang w:val="uk-UA"/>
        </w:rPr>
        <w:tab/>
      </w:r>
      <w:r w:rsidRPr="0073331D">
        <w:rPr>
          <w:rFonts w:ascii="Times New Roman" w:hAnsi="Times New Roman" w:cs="Times New Roman"/>
          <w:sz w:val="24"/>
          <w:szCs w:val="24"/>
          <w:lang w:val="uk-UA"/>
        </w:rPr>
        <w:t xml:space="preserve">об’єкти нежитлової нерухомості баз олімпійської та </w:t>
      </w:r>
      <w:proofErr w:type="spellStart"/>
      <w:r w:rsidRPr="0073331D">
        <w:rPr>
          <w:rFonts w:ascii="Times New Roman" w:hAnsi="Times New Roman" w:cs="Times New Roman"/>
          <w:sz w:val="24"/>
          <w:szCs w:val="24"/>
          <w:lang w:val="uk-UA"/>
        </w:rPr>
        <w:t>паралімпійської</w:t>
      </w:r>
      <w:proofErr w:type="spellEnd"/>
      <w:r w:rsidRPr="0073331D">
        <w:rPr>
          <w:rFonts w:ascii="Times New Roman" w:hAnsi="Times New Roman" w:cs="Times New Roman"/>
          <w:sz w:val="24"/>
          <w:szCs w:val="24"/>
          <w:lang w:val="uk-UA"/>
        </w:rPr>
        <w:t xml:space="preserve"> підготовки. Перелік таких баз затверджується Кабінетом Міністрів України;</w:t>
      </w:r>
    </w:p>
    <w:p w:rsidR="0073331D" w:rsidRPr="0073331D" w:rsidRDefault="0073331D"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2.2.16.</w:t>
      </w:r>
      <w:r>
        <w:rPr>
          <w:rFonts w:ascii="Times New Roman" w:hAnsi="Times New Roman" w:cs="Times New Roman"/>
          <w:sz w:val="24"/>
          <w:szCs w:val="24"/>
          <w:lang w:val="uk-UA"/>
        </w:rPr>
        <w:tab/>
      </w:r>
      <w:r w:rsidRPr="0073331D">
        <w:rPr>
          <w:rFonts w:ascii="Times New Roman" w:hAnsi="Times New Roman" w:cs="Times New Roman"/>
          <w:sz w:val="24"/>
          <w:szCs w:val="24"/>
          <w:lang w:val="uk-UA"/>
        </w:rPr>
        <w:t>об’єкти житлової нерухомості, які належать багатодітним або прийомним сім’ям, у яких виховується п’ять та більше дітей.</w:t>
      </w:r>
    </w:p>
    <w:p w:rsidR="0073331D" w:rsidRPr="00F9264C" w:rsidRDefault="00F9264C" w:rsidP="00F9264C">
      <w:pPr>
        <w:spacing w:line="240" w:lineRule="auto"/>
        <w:jc w:val="center"/>
        <w:rPr>
          <w:rFonts w:ascii="Times New Roman" w:hAnsi="Times New Roman" w:cs="Times New Roman"/>
          <w:b/>
          <w:sz w:val="24"/>
          <w:szCs w:val="24"/>
          <w:lang w:val="uk-UA"/>
        </w:rPr>
      </w:pPr>
      <w:r w:rsidRPr="00F9264C">
        <w:rPr>
          <w:rFonts w:ascii="Times New Roman" w:hAnsi="Times New Roman" w:cs="Times New Roman"/>
          <w:b/>
          <w:sz w:val="24"/>
          <w:szCs w:val="24"/>
          <w:lang w:val="uk-UA"/>
        </w:rPr>
        <w:t>3.</w:t>
      </w:r>
      <w:r w:rsidRPr="00F9264C">
        <w:rPr>
          <w:rFonts w:ascii="Times New Roman" w:hAnsi="Times New Roman" w:cs="Times New Roman"/>
          <w:b/>
          <w:sz w:val="24"/>
          <w:szCs w:val="24"/>
          <w:lang w:val="uk-UA"/>
        </w:rPr>
        <w:tab/>
      </w:r>
      <w:r w:rsidR="0073331D" w:rsidRPr="00F9264C">
        <w:rPr>
          <w:rFonts w:ascii="Times New Roman" w:hAnsi="Times New Roman" w:cs="Times New Roman"/>
          <w:b/>
          <w:sz w:val="24"/>
          <w:szCs w:val="24"/>
          <w:lang w:val="uk-UA"/>
        </w:rPr>
        <w:t>База оподаткування</w:t>
      </w:r>
    </w:p>
    <w:p w:rsidR="00F9264C" w:rsidRDefault="00F9264C"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3.1.</w:t>
      </w:r>
      <w:r>
        <w:rPr>
          <w:rFonts w:ascii="Times New Roman" w:hAnsi="Times New Roman" w:cs="Times New Roman"/>
          <w:sz w:val="24"/>
          <w:szCs w:val="24"/>
          <w:lang w:val="uk-UA"/>
        </w:rPr>
        <w:tab/>
      </w:r>
      <w:r w:rsidR="0073331D" w:rsidRPr="0073331D">
        <w:rPr>
          <w:rFonts w:ascii="Times New Roman" w:hAnsi="Times New Roman" w:cs="Times New Roman"/>
          <w:sz w:val="24"/>
          <w:szCs w:val="24"/>
          <w:lang w:val="uk-UA"/>
        </w:rPr>
        <w:t>Базою оподаткування є загальна площа об’єкта житлової та нежитлової нерухом</w:t>
      </w:r>
      <w:r>
        <w:rPr>
          <w:rFonts w:ascii="Times New Roman" w:hAnsi="Times New Roman" w:cs="Times New Roman"/>
          <w:sz w:val="24"/>
          <w:szCs w:val="24"/>
          <w:lang w:val="uk-UA"/>
        </w:rPr>
        <w:t>ості, в тому числі його часток.</w:t>
      </w:r>
    </w:p>
    <w:p w:rsidR="00F9264C" w:rsidRDefault="00F9264C"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3.2.</w:t>
      </w:r>
      <w:r>
        <w:rPr>
          <w:rFonts w:ascii="Times New Roman" w:hAnsi="Times New Roman" w:cs="Times New Roman"/>
          <w:sz w:val="24"/>
          <w:szCs w:val="24"/>
          <w:lang w:val="uk-UA"/>
        </w:rPr>
        <w:tab/>
      </w:r>
      <w:r w:rsidR="0073331D" w:rsidRPr="0073331D">
        <w:rPr>
          <w:rFonts w:ascii="Times New Roman" w:hAnsi="Times New Roman" w:cs="Times New Roman"/>
          <w:sz w:val="24"/>
          <w:szCs w:val="24"/>
          <w:lang w:val="uk-UA"/>
        </w:rPr>
        <w:t xml:space="preserve">База оподаткування об’єктів житлової та нежитлової нерухомості, в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що безоплатно надаються </w:t>
      </w:r>
      <w:r w:rsidR="0073331D" w:rsidRPr="0073331D">
        <w:rPr>
          <w:rFonts w:ascii="Times New Roman" w:hAnsi="Times New Roman" w:cs="Times New Roman"/>
          <w:sz w:val="24"/>
          <w:szCs w:val="24"/>
          <w:lang w:val="uk-UA"/>
        </w:rPr>
        <w:lastRenderedPageBreak/>
        <w:t>органами державної реєстрації прав на нерухоме майно та/або на підставі оригіналів відповідних документів платника податків, зокрема</w:t>
      </w:r>
      <w:r>
        <w:rPr>
          <w:rFonts w:ascii="Times New Roman" w:hAnsi="Times New Roman" w:cs="Times New Roman"/>
          <w:sz w:val="24"/>
          <w:szCs w:val="24"/>
          <w:lang w:val="uk-UA"/>
        </w:rPr>
        <w:t xml:space="preserve"> документів на право власності.</w:t>
      </w:r>
    </w:p>
    <w:p w:rsidR="0073331D" w:rsidRPr="0073331D" w:rsidRDefault="00F9264C"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3.3.</w:t>
      </w:r>
      <w:r>
        <w:rPr>
          <w:rFonts w:ascii="Times New Roman" w:hAnsi="Times New Roman" w:cs="Times New Roman"/>
          <w:sz w:val="24"/>
          <w:szCs w:val="24"/>
          <w:lang w:val="uk-UA"/>
        </w:rPr>
        <w:tab/>
      </w:r>
      <w:r w:rsidR="0073331D" w:rsidRPr="0073331D">
        <w:rPr>
          <w:rFonts w:ascii="Times New Roman" w:hAnsi="Times New Roman" w:cs="Times New Roman"/>
          <w:sz w:val="24"/>
          <w:szCs w:val="24"/>
          <w:lang w:val="uk-UA"/>
        </w:rPr>
        <w:t>База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самостійно виходячи із загальної площі кожного окремого об’єкта оподаткування на підставі документів, що підтверджують право власності на такий об’єкт.</w:t>
      </w:r>
    </w:p>
    <w:p w:rsidR="0073331D" w:rsidRPr="00F9264C" w:rsidRDefault="00F9264C" w:rsidP="00F9264C">
      <w:pPr>
        <w:spacing w:line="240" w:lineRule="auto"/>
        <w:jc w:val="center"/>
        <w:rPr>
          <w:rFonts w:ascii="Times New Roman" w:hAnsi="Times New Roman" w:cs="Times New Roman"/>
          <w:b/>
          <w:sz w:val="24"/>
          <w:szCs w:val="24"/>
          <w:lang w:val="uk-UA"/>
        </w:rPr>
      </w:pPr>
      <w:r w:rsidRPr="00F9264C">
        <w:rPr>
          <w:rFonts w:ascii="Times New Roman" w:hAnsi="Times New Roman" w:cs="Times New Roman"/>
          <w:b/>
          <w:sz w:val="24"/>
          <w:szCs w:val="24"/>
          <w:lang w:val="uk-UA"/>
        </w:rPr>
        <w:t>4.</w:t>
      </w:r>
      <w:r w:rsidRPr="00F9264C">
        <w:rPr>
          <w:rFonts w:ascii="Times New Roman" w:hAnsi="Times New Roman" w:cs="Times New Roman"/>
          <w:b/>
          <w:sz w:val="24"/>
          <w:szCs w:val="24"/>
          <w:lang w:val="uk-UA"/>
        </w:rPr>
        <w:tab/>
      </w:r>
      <w:r w:rsidR="0073331D" w:rsidRPr="00F9264C">
        <w:rPr>
          <w:rFonts w:ascii="Times New Roman" w:hAnsi="Times New Roman" w:cs="Times New Roman"/>
          <w:b/>
          <w:sz w:val="24"/>
          <w:szCs w:val="24"/>
          <w:lang w:val="uk-UA"/>
        </w:rPr>
        <w:t>Ставка податку</w:t>
      </w:r>
    </w:p>
    <w:p w:rsidR="0073331D" w:rsidRPr="0073331D" w:rsidRDefault="00F9264C"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4.1.</w:t>
      </w:r>
      <w:r>
        <w:rPr>
          <w:rFonts w:ascii="Times New Roman" w:hAnsi="Times New Roman" w:cs="Times New Roman"/>
          <w:sz w:val="24"/>
          <w:szCs w:val="24"/>
          <w:lang w:val="uk-UA"/>
        </w:rPr>
        <w:tab/>
      </w:r>
      <w:r w:rsidR="0073331D" w:rsidRPr="0073331D">
        <w:rPr>
          <w:rFonts w:ascii="Times New Roman" w:hAnsi="Times New Roman" w:cs="Times New Roman"/>
          <w:sz w:val="24"/>
          <w:szCs w:val="24"/>
          <w:lang w:val="uk-UA"/>
        </w:rPr>
        <w:t>Ставки податку для об’єктів житлової та/або нежитлової нерухомості, що перебувають у власності фізичних т</w:t>
      </w:r>
      <w:r>
        <w:rPr>
          <w:rFonts w:ascii="Times New Roman" w:hAnsi="Times New Roman" w:cs="Times New Roman"/>
          <w:sz w:val="24"/>
          <w:szCs w:val="24"/>
          <w:lang w:val="uk-UA"/>
        </w:rPr>
        <w:t xml:space="preserve">а юридичних осіб, встановлені </w:t>
      </w:r>
      <w:r w:rsidR="0073331D" w:rsidRPr="0073331D">
        <w:rPr>
          <w:rFonts w:ascii="Times New Roman" w:hAnsi="Times New Roman" w:cs="Times New Roman"/>
          <w:sz w:val="24"/>
          <w:szCs w:val="24"/>
          <w:lang w:val="uk-UA"/>
        </w:rPr>
        <w:t xml:space="preserve">рішенням </w:t>
      </w:r>
      <w:r>
        <w:rPr>
          <w:rFonts w:ascii="Times New Roman" w:hAnsi="Times New Roman" w:cs="Times New Roman"/>
          <w:sz w:val="24"/>
          <w:szCs w:val="24"/>
          <w:lang w:val="uk-UA"/>
        </w:rPr>
        <w:t xml:space="preserve">Томаківської </w:t>
      </w:r>
      <w:r w:rsidR="0073331D" w:rsidRPr="0073331D">
        <w:rPr>
          <w:rFonts w:ascii="Times New Roman" w:hAnsi="Times New Roman" w:cs="Times New Roman"/>
          <w:sz w:val="24"/>
          <w:szCs w:val="24"/>
          <w:lang w:val="uk-UA"/>
        </w:rPr>
        <w:t>селищної ради залежно від типів об’єктів нерухомості у розмірі, що не перевищує 1,5 відсотка розміру мінімальної заробітної плати, встановленої законом на 1 січня звітного (податкового) року, за 1 квадратний метр бази оподаткування.</w:t>
      </w:r>
    </w:p>
    <w:p w:rsidR="0073331D" w:rsidRPr="00F9264C" w:rsidRDefault="00F9264C" w:rsidP="00F9264C">
      <w:pPr>
        <w:spacing w:line="240" w:lineRule="auto"/>
        <w:jc w:val="center"/>
        <w:rPr>
          <w:rFonts w:ascii="Times New Roman" w:hAnsi="Times New Roman" w:cs="Times New Roman"/>
          <w:b/>
          <w:sz w:val="24"/>
          <w:szCs w:val="24"/>
          <w:lang w:val="uk-UA"/>
        </w:rPr>
      </w:pPr>
      <w:r w:rsidRPr="00F9264C">
        <w:rPr>
          <w:rFonts w:ascii="Times New Roman" w:hAnsi="Times New Roman" w:cs="Times New Roman"/>
          <w:b/>
          <w:sz w:val="24"/>
          <w:szCs w:val="24"/>
          <w:lang w:val="uk-UA"/>
        </w:rPr>
        <w:t>5.</w:t>
      </w:r>
      <w:r w:rsidRPr="00F9264C">
        <w:rPr>
          <w:rFonts w:ascii="Times New Roman" w:hAnsi="Times New Roman" w:cs="Times New Roman"/>
          <w:b/>
          <w:sz w:val="24"/>
          <w:szCs w:val="24"/>
          <w:lang w:val="uk-UA"/>
        </w:rPr>
        <w:tab/>
      </w:r>
      <w:r w:rsidR="0073331D" w:rsidRPr="00F9264C">
        <w:rPr>
          <w:rFonts w:ascii="Times New Roman" w:hAnsi="Times New Roman" w:cs="Times New Roman"/>
          <w:b/>
          <w:sz w:val="24"/>
          <w:szCs w:val="24"/>
          <w:lang w:val="uk-UA"/>
        </w:rPr>
        <w:t>Порядок обчислення суми податку</w:t>
      </w:r>
    </w:p>
    <w:p w:rsidR="0073331D" w:rsidRPr="0073331D" w:rsidRDefault="00F9264C"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5.1.</w:t>
      </w:r>
      <w:r>
        <w:rPr>
          <w:rFonts w:ascii="Times New Roman" w:hAnsi="Times New Roman" w:cs="Times New Roman"/>
          <w:sz w:val="24"/>
          <w:szCs w:val="24"/>
          <w:lang w:val="uk-UA"/>
        </w:rPr>
        <w:tab/>
      </w:r>
      <w:r w:rsidR="0073331D" w:rsidRPr="0073331D">
        <w:rPr>
          <w:rFonts w:ascii="Times New Roman" w:hAnsi="Times New Roman" w:cs="Times New Roman"/>
          <w:sz w:val="24"/>
          <w:szCs w:val="24"/>
          <w:lang w:val="uk-UA"/>
        </w:rPr>
        <w:t>Обчислення суми податку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у такому порядку:</w:t>
      </w:r>
    </w:p>
    <w:p w:rsidR="000847CF" w:rsidRDefault="00F9264C"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5.1.1.</w:t>
      </w:r>
      <w:r>
        <w:rPr>
          <w:rFonts w:ascii="Times New Roman" w:hAnsi="Times New Roman" w:cs="Times New Roman"/>
          <w:sz w:val="24"/>
          <w:szCs w:val="24"/>
          <w:lang w:val="uk-UA"/>
        </w:rPr>
        <w:tab/>
      </w:r>
      <w:r w:rsidR="0073331D" w:rsidRPr="0073331D">
        <w:rPr>
          <w:rFonts w:ascii="Times New Roman" w:hAnsi="Times New Roman" w:cs="Times New Roman"/>
          <w:sz w:val="24"/>
          <w:szCs w:val="24"/>
          <w:lang w:val="uk-UA"/>
        </w:rPr>
        <w:t>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 підпунктів "а" або "б" підпункту 266.4.1 пункту 266.4 статті</w:t>
      </w:r>
      <w:r>
        <w:rPr>
          <w:rFonts w:ascii="Times New Roman" w:hAnsi="Times New Roman" w:cs="Times New Roman"/>
          <w:sz w:val="24"/>
          <w:szCs w:val="24"/>
          <w:lang w:val="uk-UA"/>
        </w:rPr>
        <w:t xml:space="preserve"> 266 Податкового кодексу України </w:t>
      </w:r>
      <w:r w:rsidR="0073331D" w:rsidRPr="0073331D">
        <w:rPr>
          <w:rFonts w:ascii="Times New Roman" w:hAnsi="Times New Roman" w:cs="Times New Roman"/>
          <w:sz w:val="24"/>
          <w:szCs w:val="24"/>
          <w:lang w:val="uk-UA"/>
        </w:rPr>
        <w:t xml:space="preserve">та відповідної </w:t>
      </w:r>
      <w:r w:rsidR="000847CF">
        <w:rPr>
          <w:rFonts w:ascii="Times New Roman" w:hAnsi="Times New Roman" w:cs="Times New Roman"/>
          <w:sz w:val="24"/>
          <w:szCs w:val="24"/>
          <w:lang w:val="uk-UA"/>
        </w:rPr>
        <w:t>ставки податку;</w:t>
      </w:r>
    </w:p>
    <w:p w:rsidR="000847CF" w:rsidRDefault="000847CF"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5.1.2.</w:t>
      </w:r>
      <w:r>
        <w:rPr>
          <w:rFonts w:ascii="Times New Roman" w:hAnsi="Times New Roman" w:cs="Times New Roman"/>
          <w:sz w:val="24"/>
          <w:szCs w:val="24"/>
          <w:lang w:val="uk-UA"/>
        </w:rPr>
        <w:tab/>
      </w:r>
      <w:r w:rsidR="0073331D" w:rsidRPr="0073331D">
        <w:rPr>
          <w:rFonts w:ascii="Times New Roman" w:hAnsi="Times New Roman" w:cs="Times New Roman"/>
          <w:sz w:val="24"/>
          <w:szCs w:val="24"/>
          <w:lang w:val="uk-UA"/>
        </w:rPr>
        <w:t xml:space="preserve">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 підпунктів "а" або "б" підпункту 266.4.1 пункту 266.4 </w:t>
      </w:r>
      <w:r>
        <w:rPr>
          <w:rFonts w:ascii="Times New Roman" w:hAnsi="Times New Roman" w:cs="Times New Roman"/>
          <w:sz w:val="24"/>
          <w:szCs w:val="24"/>
          <w:lang w:val="uk-UA"/>
        </w:rPr>
        <w:t>статті 266 Податкового кодексу України та відповідної ставки податку;</w:t>
      </w:r>
    </w:p>
    <w:p w:rsidR="0073331D" w:rsidRPr="0073331D" w:rsidRDefault="000847CF"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5.1.3.</w:t>
      </w:r>
      <w:r>
        <w:rPr>
          <w:rFonts w:ascii="Times New Roman" w:hAnsi="Times New Roman" w:cs="Times New Roman"/>
          <w:sz w:val="24"/>
          <w:szCs w:val="24"/>
          <w:lang w:val="uk-UA"/>
        </w:rPr>
        <w:tab/>
      </w:r>
      <w:r w:rsidR="0073331D" w:rsidRPr="0073331D">
        <w:rPr>
          <w:rFonts w:ascii="Times New Roman" w:hAnsi="Times New Roman" w:cs="Times New Roman"/>
          <w:sz w:val="24"/>
          <w:szCs w:val="24"/>
          <w:lang w:val="uk-UA"/>
        </w:rPr>
        <w:t xml:space="preserve">за наявності у власності платника податку об’єктів житлової нерухомості різних видів, у тому числі їх часток, податок обчислюється виходячи із сумарної загальної площі таких об’єктів, зменшеної відповідно до підпункту "в" підпункту 266.4.1 пункту 266.4 </w:t>
      </w:r>
      <w:r>
        <w:rPr>
          <w:rFonts w:ascii="Times New Roman" w:hAnsi="Times New Roman" w:cs="Times New Roman"/>
          <w:sz w:val="24"/>
          <w:szCs w:val="24"/>
          <w:lang w:val="uk-UA"/>
        </w:rPr>
        <w:t>статті 266 Податкового кодексу України та відповідної ставки податку.</w:t>
      </w:r>
    </w:p>
    <w:p w:rsidR="0073331D" w:rsidRPr="0073331D" w:rsidRDefault="000847CF"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5.1.4.</w:t>
      </w:r>
      <w:r>
        <w:rPr>
          <w:rFonts w:ascii="Times New Roman" w:hAnsi="Times New Roman" w:cs="Times New Roman"/>
          <w:sz w:val="24"/>
          <w:szCs w:val="24"/>
          <w:lang w:val="uk-UA"/>
        </w:rPr>
        <w:tab/>
        <w:t>С</w:t>
      </w:r>
      <w:r w:rsidR="0073331D" w:rsidRPr="0073331D">
        <w:rPr>
          <w:rFonts w:ascii="Times New Roman" w:hAnsi="Times New Roman" w:cs="Times New Roman"/>
          <w:sz w:val="24"/>
          <w:szCs w:val="24"/>
          <w:lang w:val="uk-UA"/>
        </w:rPr>
        <w:t xml:space="preserve">ума податку, обчислена з урахуванням підпунктів </w:t>
      </w:r>
      <w:r>
        <w:rPr>
          <w:rFonts w:ascii="Times New Roman" w:hAnsi="Times New Roman" w:cs="Times New Roman"/>
          <w:sz w:val="24"/>
          <w:szCs w:val="24"/>
          <w:lang w:val="uk-UA"/>
        </w:rPr>
        <w:t xml:space="preserve">5.1.2. та 5.1.3. </w:t>
      </w:r>
      <w:r w:rsidR="0073331D" w:rsidRPr="0073331D">
        <w:rPr>
          <w:rFonts w:ascii="Times New Roman" w:hAnsi="Times New Roman" w:cs="Times New Roman"/>
          <w:sz w:val="24"/>
          <w:szCs w:val="24"/>
          <w:lang w:val="uk-UA"/>
        </w:rPr>
        <w:t>цього підпункту, розподіляється контролюючим органом пропорційно до питомої ваги загальної площі кожного з об’єктів житлової нерухомості;</w:t>
      </w:r>
    </w:p>
    <w:p w:rsidR="00343966" w:rsidRDefault="000847CF"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5.2.</w:t>
      </w:r>
      <w:r>
        <w:rPr>
          <w:rFonts w:ascii="Times New Roman" w:hAnsi="Times New Roman" w:cs="Times New Roman"/>
          <w:sz w:val="24"/>
          <w:szCs w:val="24"/>
          <w:lang w:val="uk-UA"/>
        </w:rPr>
        <w:tab/>
      </w:r>
      <w:r w:rsidR="00343966">
        <w:rPr>
          <w:rFonts w:ascii="Times New Roman" w:hAnsi="Times New Roman" w:cs="Times New Roman"/>
          <w:sz w:val="24"/>
          <w:szCs w:val="24"/>
          <w:lang w:val="uk-UA"/>
        </w:rPr>
        <w:t>З</w:t>
      </w:r>
      <w:r w:rsidR="0073331D" w:rsidRPr="0073331D">
        <w:rPr>
          <w:rFonts w:ascii="Times New Roman" w:hAnsi="Times New Roman" w:cs="Times New Roman"/>
          <w:sz w:val="24"/>
          <w:szCs w:val="24"/>
          <w:lang w:val="uk-UA"/>
        </w:rPr>
        <w:t xml:space="preserve">а наявності у власності платника податку об’єкта (об’єктів) житлової нерухомості, у тому числі його частки, що перебуває у власності фізичної чи юридичної особи - платника податку, загальна площа якого перевищує 300 квадратних метрів (для квартири) та/або 500 квадратних метрів (для будинку), сума податку, розрахована </w:t>
      </w:r>
      <w:r>
        <w:rPr>
          <w:rFonts w:ascii="Times New Roman" w:hAnsi="Times New Roman" w:cs="Times New Roman"/>
          <w:sz w:val="24"/>
          <w:szCs w:val="24"/>
          <w:lang w:val="uk-UA"/>
        </w:rPr>
        <w:t>відповідно до підпунктів 5.1.1. – 5.</w:t>
      </w:r>
      <w:r w:rsidR="00343966">
        <w:rPr>
          <w:rFonts w:ascii="Times New Roman" w:hAnsi="Times New Roman" w:cs="Times New Roman"/>
          <w:sz w:val="24"/>
          <w:szCs w:val="24"/>
          <w:lang w:val="uk-UA"/>
        </w:rPr>
        <w:t>1.4</w:t>
      </w:r>
      <w:r>
        <w:rPr>
          <w:rFonts w:ascii="Times New Roman" w:hAnsi="Times New Roman" w:cs="Times New Roman"/>
          <w:sz w:val="24"/>
          <w:szCs w:val="24"/>
          <w:lang w:val="uk-UA"/>
        </w:rPr>
        <w:t>.</w:t>
      </w:r>
      <w:r w:rsidR="0073331D" w:rsidRPr="0073331D">
        <w:rPr>
          <w:rFonts w:ascii="Times New Roman" w:hAnsi="Times New Roman" w:cs="Times New Roman"/>
          <w:sz w:val="24"/>
          <w:szCs w:val="24"/>
          <w:lang w:val="uk-UA"/>
        </w:rPr>
        <w:t xml:space="preserve"> пункту</w:t>
      </w:r>
      <w:r w:rsidR="00343966">
        <w:rPr>
          <w:rFonts w:ascii="Times New Roman" w:hAnsi="Times New Roman" w:cs="Times New Roman"/>
          <w:sz w:val="24"/>
          <w:szCs w:val="24"/>
          <w:lang w:val="uk-UA"/>
        </w:rPr>
        <w:t xml:space="preserve"> 5.1.</w:t>
      </w:r>
      <w:r w:rsidR="0073331D" w:rsidRPr="0073331D">
        <w:rPr>
          <w:rFonts w:ascii="Times New Roman" w:hAnsi="Times New Roman" w:cs="Times New Roman"/>
          <w:sz w:val="24"/>
          <w:szCs w:val="24"/>
          <w:lang w:val="uk-UA"/>
        </w:rPr>
        <w:t>, збільшується на 25000 гривень на рік за кожен такий об’єкт житлової нерухомості (й</w:t>
      </w:r>
      <w:r w:rsidR="00343966">
        <w:rPr>
          <w:rFonts w:ascii="Times New Roman" w:hAnsi="Times New Roman" w:cs="Times New Roman"/>
          <w:sz w:val="24"/>
          <w:szCs w:val="24"/>
          <w:lang w:val="uk-UA"/>
        </w:rPr>
        <w:t>ого частку).</w:t>
      </w:r>
    </w:p>
    <w:p w:rsidR="0073331D" w:rsidRPr="0073331D" w:rsidRDefault="00343966"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5.3.</w:t>
      </w:r>
      <w:r>
        <w:rPr>
          <w:rFonts w:ascii="Times New Roman" w:hAnsi="Times New Roman" w:cs="Times New Roman"/>
          <w:sz w:val="24"/>
          <w:szCs w:val="24"/>
          <w:lang w:val="uk-UA"/>
        </w:rPr>
        <w:tab/>
      </w:r>
      <w:r w:rsidR="0073331D" w:rsidRPr="0073331D">
        <w:rPr>
          <w:rFonts w:ascii="Times New Roman" w:hAnsi="Times New Roman" w:cs="Times New Roman"/>
          <w:sz w:val="24"/>
          <w:szCs w:val="24"/>
          <w:lang w:val="uk-UA"/>
        </w:rPr>
        <w:t>Обчислення суми податку з об’єкта/об’єктів нежитлової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виходячи із загальної площі кожного з об’єктів нежитлової нерухомості та відповідної ставки податку.</w:t>
      </w:r>
    </w:p>
    <w:p w:rsidR="00343966" w:rsidRDefault="00343966"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5.4.</w:t>
      </w:r>
      <w:r>
        <w:rPr>
          <w:rFonts w:ascii="Times New Roman" w:hAnsi="Times New Roman" w:cs="Times New Roman"/>
          <w:sz w:val="24"/>
          <w:szCs w:val="24"/>
          <w:lang w:val="uk-UA"/>
        </w:rPr>
        <w:tab/>
      </w:r>
      <w:r w:rsidR="0073331D" w:rsidRPr="0073331D">
        <w:rPr>
          <w:rFonts w:ascii="Times New Roman" w:hAnsi="Times New Roman" w:cs="Times New Roman"/>
          <w:sz w:val="24"/>
          <w:szCs w:val="24"/>
          <w:lang w:val="uk-UA"/>
        </w:rPr>
        <w:t>Податкове/податкові повідомлення-рішення про сплату суми/сум податку,</w:t>
      </w:r>
      <w:r>
        <w:rPr>
          <w:rFonts w:ascii="Times New Roman" w:hAnsi="Times New Roman" w:cs="Times New Roman"/>
          <w:sz w:val="24"/>
          <w:szCs w:val="24"/>
          <w:lang w:val="uk-UA"/>
        </w:rPr>
        <w:t xml:space="preserve"> обчисленого згідно з пунктами 5.1. – 5.3. розділу 5 цього Положення</w:t>
      </w:r>
      <w:r w:rsidR="0073331D" w:rsidRPr="0073331D">
        <w:rPr>
          <w:rFonts w:ascii="Times New Roman" w:hAnsi="Times New Roman" w:cs="Times New Roman"/>
          <w:sz w:val="24"/>
          <w:szCs w:val="24"/>
          <w:lang w:val="uk-UA"/>
        </w:rPr>
        <w:t xml:space="preserve"> та відповід</w:t>
      </w:r>
      <w:r>
        <w:rPr>
          <w:rFonts w:ascii="Times New Roman" w:hAnsi="Times New Roman" w:cs="Times New Roman"/>
          <w:sz w:val="24"/>
          <w:szCs w:val="24"/>
          <w:lang w:val="uk-UA"/>
        </w:rPr>
        <w:t xml:space="preserve">ні платіжні реквізити, зокрема </w:t>
      </w:r>
      <w:r w:rsidR="0073331D" w:rsidRPr="0073331D">
        <w:rPr>
          <w:rFonts w:ascii="Times New Roman" w:hAnsi="Times New Roman" w:cs="Times New Roman"/>
          <w:sz w:val="24"/>
          <w:szCs w:val="24"/>
          <w:lang w:val="uk-UA"/>
        </w:rPr>
        <w:t>надсилаються (вручаються) платнику податку контролюючим органом за місцем його податкової адреси (місцем реєстрації) до 1 липня року, що настає за базовим податковим (звітним) періодом (роком).</w:t>
      </w:r>
    </w:p>
    <w:p w:rsidR="00343966" w:rsidRDefault="00343966"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5.5.</w:t>
      </w:r>
      <w:r>
        <w:rPr>
          <w:rFonts w:ascii="Times New Roman" w:hAnsi="Times New Roman" w:cs="Times New Roman"/>
          <w:sz w:val="24"/>
          <w:szCs w:val="24"/>
          <w:lang w:val="uk-UA"/>
        </w:rPr>
        <w:tab/>
      </w:r>
      <w:r w:rsidR="0073331D" w:rsidRPr="0073331D">
        <w:rPr>
          <w:rFonts w:ascii="Times New Roman" w:hAnsi="Times New Roman" w:cs="Times New Roman"/>
          <w:sz w:val="24"/>
          <w:szCs w:val="24"/>
          <w:lang w:val="uk-UA"/>
        </w:rPr>
        <w:t>Щодо новоствореного (нововведеного) об’єкта житлової та/або нежитлової нерухомості податок сплачується фізичною особою-платником починаючи з місяця, в якому виникло п</w:t>
      </w:r>
      <w:r>
        <w:rPr>
          <w:rFonts w:ascii="Times New Roman" w:hAnsi="Times New Roman" w:cs="Times New Roman"/>
          <w:sz w:val="24"/>
          <w:szCs w:val="24"/>
          <w:lang w:val="uk-UA"/>
        </w:rPr>
        <w:t>раво власності на такий об’єкт.</w:t>
      </w:r>
    </w:p>
    <w:p w:rsidR="0073331D" w:rsidRPr="0073331D" w:rsidRDefault="00343966"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5.6.</w:t>
      </w:r>
      <w:r>
        <w:rPr>
          <w:rFonts w:ascii="Times New Roman" w:hAnsi="Times New Roman" w:cs="Times New Roman"/>
          <w:sz w:val="24"/>
          <w:szCs w:val="24"/>
          <w:lang w:val="uk-UA"/>
        </w:rPr>
        <w:tab/>
      </w:r>
      <w:r w:rsidR="0073331D" w:rsidRPr="0073331D">
        <w:rPr>
          <w:rFonts w:ascii="Times New Roman" w:hAnsi="Times New Roman" w:cs="Times New Roman"/>
          <w:sz w:val="24"/>
          <w:szCs w:val="24"/>
          <w:lang w:val="uk-UA"/>
        </w:rPr>
        <w:t>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місцезнаходженням об’єктів житлової та/або нежитлової нерухомості, що перебувають у власності таких нерезидентів.</w:t>
      </w:r>
    </w:p>
    <w:p w:rsidR="0073331D" w:rsidRPr="0073331D" w:rsidRDefault="00343966"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5.7.</w:t>
      </w:r>
      <w:r>
        <w:rPr>
          <w:rFonts w:ascii="Times New Roman" w:hAnsi="Times New Roman" w:cs="Times New Roman"/>
          <w:sz w:val="24"/>
          <w:szCs w:val="24"/>
          <w:lang w:val="uk-UA"/>
        </w:rPr>
        <w:tab/>
      </w:r>
      <w:r w:rsidR="0073331D" w:rsidRPr="0073331D">
        <w:rPr>
          <w:rFonts w:ascii="Times New Roman" w:hAnsi="Times New Roman" w:cs="Times New Roman"/>
          <w:sz w:val="24"/>
          <w:szCs w:val="24"/>
          <w:lang w:val="uk-UA"/>
        </w:rPr>
        <w:t>Платники податку мають право звернутися з письмовою заявою до контролюючого органу за місцем проживання (реєстрації) для проведення звірки даних щодо:</w:t>
      </w:r>
    </w:p>
    <w:p w:rsidR="00343966" w:rsidRDefault="00343966"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5.7.1.</w:t>
      </w:r>
      <w:r>
        <w:rPr>
          <w:rFonts w:ascii="Times New Roman" w:hAnsi="Times New Roman" w:cs="Times New Roman"/>
          <w:sz w:val="24"/>
          <w:szCs w:val="24"/>
          <w:lang w:val="uk-UA"/>
        </w:rPr>
        <w:tab/>
      </w:r>
      <w:r w:rsidR="0073331D" w:rsidRPr="0073331D">
        <w:rPr>
          <w:rFonts w:ascii="Times New Roman" w:hAnsi="Times New Roman" w:cs="Times New Roman"/>
          <w:sz w:val="24"/>
          <w:szCs w:val="24"/>
          <w:lang w:val="uk-UA"/>
        </w:rPr>
        <w:t>об’єктів житлової та/або нежитлової нерухомості, в тому числі їх часток, що перебувают</w:t>
      </w:r>
      <w:r>
        <w:rPr>
          <w:rFonts w:ascii="Times New Roman" w:hAnsi="Times New Roman" w:cs="Times New Roman"/>
          <w:sz w:val="24"/>
          <w:szCs w:val="24"/>
          <w:lang w:val="uk-UA"/>
        </w:rPr>
        <w:t>ь у власності платника податку;</w:t>
      </w:r>
    </w:p>
    <w:p w:rsidR="00343966" w:rsidRDefault="00343966"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5.7.2.</w:t>
      </w:r>
      <w:r>
        <w:rPr>
          <w:rFonts w:ascii="Times New Roman" w:hAnsi="Times New Roman" w:cs="Times New Roman"/>
          <w:sz w:val="24"/>
          <w:szCs w:val="24"/>
          <w:lang w:val="uk-UA"/>
        </w:rPr>
        <w:tab/>
      </w:r>
      <w:r w:rsidR="0073331D" w:rsidRPr="0073331D">
        <w:rPr>
          <w:rFonts w:ascii="Times New Roman" w:hAnsi="Times New Roman" w:cs="Times New Roman"/>
          <w:sz w:val="24"/>
          <w:szCs w:val="24"/>
          <w:lang w:val="uk-UA"/>
        </w:rPr>
        <w:t>розміру загальної площі об’єктів житлової та/або нежитлової нерухомості, що перебувают</w:t>
      </w:r>
      <w:r>
        <w:rPr>
          <w:rFonts w:ascii="Times New Roman" w:hAnsi="Times New Roman" w:cs="Times New Roman"/>
          <w:sz w:val="24"/>
          <w:szCs w:val="24"/>
          <w:lang w:val="uk-UA"/>
        </w:rPr>
        <w:t>ь у власності платника податку;</w:t>
      </w:r>
    </w:p>
    <w:p w:rsidR="00343966" w:rsidRDefault="00343966"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5.7.3.</w:t>
      </w:r>
      <w:r>
        <w:rPr>
          <w:rFonts w:ascii="Times New Roman" w:hAnsi="Times New Roman" w:cs="Times New Roman"/>
          <w:sz w:val="24"/>
          <w:szCs w:val="24"/>
          <w:lang w:val="uk-UA"/>
        </w:rPr>
        <w:tab/>
      </w:r>
      <w:r w:rsidR="0073331D" w:rsidRPr="0073331D">
        <w:rPr>
          <w:rFonts w:ascii="Times New Roman" w:hAnsi="Times New Roman" w:cs="Times New Roman"/>
          <w:sz w:val="24"/>
          <w:szCs w:val="24"/>
          <w:lang w:val="uk-UA"/>
        </w:rPr>
        <w:t>права на користув</w:t>
      </w:r>
      <w:r>
        <w:rPr>
          <w:rFonts w:ascii="Times New Roman" w:hAnsi="Times New Roman" w:cs="Times New Roman"/>
          <w:sz w:val="24"/>
          <w:szCs w:val="24"/>
          <w:lang w:val="uk-UA"/>
        </w:rPr>
        <w:t>ання пільгою із сплати податку;</w:t>
      </w:r>
    </w:p>
    <w:p w:rsidR="00343966" w:rsidRDefault="00343966"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5.7.4.</w:t>
      </w:r>
      <w:r>
        <w:rPr>
          <w:rFonts w:ascii="Times New Roman" w:hAnsi="Times New Roman" w:cs="Times New Roman"/>
          <w:sz w:val="24"/>
          <w:szCs w:val="24"/>
          <w:lang w:val="uk-UA"/>
        </w:rPr>
        <w:tab/>
      </w:r>
      <w:r w:rsidR="0073331D" w:rsidRPr="0073331D">
        <w:rPr>
          <w:rFonts w:ascii="Times New Roman" w:hAnsi="Times New Roman" w:cs="Times New Roman"/>
          <w:sz w:val="24"/>
          <w:szCs w:val="24"/>
          <w:lang w:val="uk-UA"/>
        </w:rPr>
        <w:t>розміру ст</w:t>
      </w:r>
      <w:r>
        <w:rPr>
          <w:rFonts w:ascii="Times New Roman" w:hAnsi="Times New Roman" w:cs="Times New Roman"/>
          <w:sz w:val="24"/>
          <w:szCs w:val="24"/>
          <w:lang w:val="uk-UA"/>
        </w:rPr>
        <w:t>авки податку;</w:t>
      </w:r>
    </w:p>
    <w:p w:rsidR="0073331D" w:rsidRPr="0073331D" w:rsidRDefault="00343966"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5.7.5.</w:t>
      </w:r>
      <w:r>
        <w:rPr>
          <w:rFonts w:ascii="Times New Roman" w:hAnsi="Times New Roman" w:cs="Times New Roman"/>
          <w:sz w:val="24"/>
          <w:szCs w:val="24"/>
          <w:lang w:val="uk-UA"/>
        </w:rPr>
        <w:tab/>
      </w:r>
      <w:r w:rsidR="0073331D" w:rsidRPr="0073331D">
        <w:rPr>
          <w:rFonts w:ascii="Times New Roman" w:hAnsi="Times New Roman" w:cs="Times New Roman"/>
          <w:sz w:val="24"/>
          <w:szCs w:val="24"/>
          <w:lang w:val="uk-UA"/>
        </w:rPr>
        <w:t>нарахованої суми податку.</w:t>
      </w:r>
    </w:p>
    <w:p w:rsidR="00343966" w:rsidRDefault="00343966"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5.8.</w:t>
      </w:r>
      <w:r>
        <w:rPr>
          <w:rFonts w:ascii="Times New Roman" w:hAnsi="Times New Roman" w:cs="Times New Roman"/>
          <w:sz w:val="24"/>
          <w:szCs w:val="24"/>
          <w:lang w:val="uk-UA"/>
        </w:rPr>
        <w:tab/>
      </w:r>
      <w:r w:rsidR="0073331D" w:rsidRPr="0073331D">
        <w:rPr>
          <w:rFonts w:ascii="Times New Roman" w:hAnsi="Times New Roman" w:cs="Times New Roman"/>
          <w:sz w:val="24"/>
          <w:szCs w:val="24"/>
          <w:lang w:val="uk-UA"/>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контролюючий орган за місцем проживання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w:t>
      </w:r>
      <w:r>
        <w:rPr>
          <w:rFonts w:ascii="Times New Roman" w:hAnsi="Times New Roman" w:cs="Times New Roman"/>
          <w:sz w:val="24"/>
          <w:szCs w:val="24"/>
          <w:lang w:val="uk-UA"/>
        </w:rPr>
        <w:t>ється скасованим (відкликаним).</w:t>
      </w:r>
    </w:p>
    <w:p w:rsidR="00343966" w:rsidRDefault="00343966"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5.9.</w:t>
      </w:r>
      <w:r>
        <w:rPr>
          <w:rFonts w:ascii="Times New Roman" w:hAnsi="Times New Roman" w:cs="Times New Roman"/>
          <w:sz w:val="24"/>
          <w:szCs w:val="24"/>
          <w:lang w:val="uk-UA"/>
        </w:rPr>
        <w:tab/>
      </w:r>
      <w:r w:rsidR="0073331D" w:rsidRPr="0073331D">
        <w:rPr>
          <w:rFonts w:ascii="Times New Roman" w:hAnsi="Times New Roman" w:cs="Times New Roman"/>
          <w:sz w:val="24"/>
          <w:szCs w:val="24"/>
          <w:lang w:val="uk-UA"/>
        </w:rPr>
        <w:t xml:space="preserve">Платники податку - юридичні особи самостійно обчислюють суму податку станом на 1 січня звітного року і до 20 лютого цього ж року подають контролюючому органу за місцезнаходженням об’єкта/об’єктів оподаткування декларацію за формою, встановленою у порядку, </w:t>
      </w:r>
      <w:r>
        <w:rPr>
          <w:rFonts w:ascii="Times New Roman" w:hAnsi="Times New Roman" w:cs="Times New Roman"/>
          <w:sz w:val="24"/>
          <w:szCs w:val="24"/>
          <w:lang w:val="uk-UA"/>
        </w:rPr>
        <w:t>передбаченому Податковим кодексом України</w:t>
      </w:r>
      <w:r w:rsidR="0073331D" w:rsidRPr="0073331D">
        <w:rPr>
          <w:rFonts w:ascii="Times New Roman" w:hAnsi="Times New Roman" w:cs="Times New Roman"/>
          <w:sz w:val="24"/>
          <w:szCs w:val="24"/>
          <w:lang w:val="uk-UA"/>
        </w:rPr>
        <w:t>, з розбивкою річної суми</w:t>
      </w:r>
      <w:r>
        <w:rPr>
          <w:rFonts w:ascii="Times New Roman" w:hAnsi="Times New Roman" w:cs="Times New Roman"/>
          <w:sz w:val="24"/>
          <w:szCs w:val="24"/>
          <w:lang w:val="uk-UA"/>
        </w:rPr>
        <w:t xml:space="preserve"> рівними частками поквартально.</w:t>
      </w:r>
    </w:p>
    <w:p w:rsidR="00343966" w:rsidRDefault="00343966"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5.10.</w:t>
      </w:r>
      <w:r>
        <w:rPr>
          <w:rFonts w:ascii="Times New Roman" w:hAnsi="Times New Roman" w:cs="Times New Roman"/>
          <w:sz w:val="24"/>
          <w:szCs w:val="24"/>
          <w:lang w:val="uk-UA"/>
        </w:rPr>
        <w:tab/>
      </w:r>
      <w:r w:rsidR="0073331D" w:rsidRPr="0073331D">
        <w:rPr>
          <w:rFonts w:ascii="Times New Roman" w:hAnsi="Times New Roman" w:cs="Times New Roman"/>
          <w:sz w:val="24"/>
          <w:szCs w:val="24"/>
          <w:lang w:val="uk-UA"/>
        </w:rPr>
        <w:t>Щодо новоствореного (нововведеного) об’єкта житлової та/або нежитлової нерухомості декларація юридичною особою - платником подається протягом 30 календарних днів з дня виникнення права власності на такий об’єкт, а податок сплачується починаючи з місяця, в якому виникло п</w:t>
      </w:r>
      <w:r>
        <w:rPr>
          <w:rFonts w:ascii="Times New Roman" w:hAnsi="Times New Roman" w:cs="Times New Roman"/>
          <w:sz w:val="24"/>
          <w:szCs w:val="24"/>
          <w:lang w:val="uk-UA"/>
        </w:rPr>
        <w:t>раво власності на такий об’єкт.</w:t>
      </w:r>
    </w:p>
    <w:p w:rsidR="0073331D" w:rsidRPr="0073331D" w:rsidRDefault="00343966"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5.11.</w:t>
      </w:r>
      <w:r>
        <w:rPr>
          <w:rFonts w:ascii="Times New Roman" w:hAnsi="Times New Roman" w:cs="Times New Roman"/>
          <w:sz w:val="24"/>
          <w:szCs w:val="24"/>
          <w:lang w:val="uk-UA"/>
        </w:rPr>
        <w:tab/>
      </w:r>
      <w:r w:rsidR="0073331D" w:rsidRPr="0073331D">
        <w:rPr>
          <w:rFonts w:ascii="Times New Roman" w:hAnsi="Times New Roman" w:cs="Times New Roman"/>
          <w:sz w:val="24"/>
          <w:szCs w:val="24"/>
          <w:lang w:val="uk-UA"/>
        </w:rPr>
        <w:t>Порядок обчислення сум податку в разі зміни власника об’єкта оподаткування податком</w:t>
      </w:r>
    </w:p>
    <w:p w:rsidR="00343966" w:rsidRDefault="00343966"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5.11.1.</w:t>
      </w:r>
      <w:r>
        <w:rPr>
          <w:rFonts w:ascii="Times New Roman" w:hAnsi="Times New Roman" w:cs="Times New Roman"/>
          <w:sz w:val="24"/>
          <w:szCs w:val="24"/>
          <w:lang w:val="uk-UA"/>
        </w:rPr>
        <w:tab/>
      </w:r>
      <w:r w:rsidR="0073331D" w:rsidRPr="0073331D">
        <w:rPr>
          <w:rFonts w:ascii="Times New Roman" w:hAnsi="Times New Roman" w:cs="Times New Roman"/>
          <w:sz w:val="24"/>
          <w:szCs w:val="24"/>
          <w:lang w:val="uk-UA"/>
        </w:rPr>
        <w:t>У разі переходу права власності на об’єкт оподаткування від одного власника до іншого протягом календарного року податок обчислюється для попереднього власника за період з 1 січня цього року до початку того місяця, в якому припинилося право власності на зазначений об’єкт оподаткування, а для нового власника - починаючи з місяця, в я</w:t>
      </w:r>
      <w:r>
        <w:rPr>
          <w:rFonts w:ascii="Times New Roman" w:hAnsi="Times New Roman" w:cs="Times New Roman"/>
          <w:sz w:val="24"/>
          <w:szCs w:val="24"/>
          <w:lang w:val="uk-UA"/>
        </w:rPr>
        <w:t>кому він набув право власності.</w:t>
      </w:r>
    </w:p>
    <w:p w:rsidR="0073331D" w:rsidRDefault="00343966" w:rsidP="0073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5.11.2.</w:t>
      </w:r>
      <w:r>
        <w:rPr>
          <w:rFonts w:ascii="Times New Roman" w:hAnsi="Times New Roman" w:cs="Times New Roman"/>
          <w:sz w:val="24"/>
          <w:szCs w:val="24"/>
          <w:lang w:val="uk-UA"/>
        </w:rPr>
        <w:tab/>
      </w:r>
      <w:r w:rsidR="0073331D" w:rsidRPr="0073331D">
        <w:rPr>
          <w:rFonts w:ascii="Times New Roman" w:hAnsi="Times New Roman" w:cs="Times New Roman"/>
          <w:sz w:val="24"/>
          <w:szCs w:val="24"/>
          <w:lang w:val="uk-UA"/>
        </w:rPr>
        <w:t>Контролюючий орган надсилає податкове повідомлення-рішення новому власнику після отримання інформації про перехід права власності.</w:t>
      </w:r>
    </w:p>
    <w:p w:rsidR="00CD72BB" w:rsidRPr="00CD72BB" w:rsidRDefault="00CD72BB" w:rsidP="00CD72BB">
      <w:pPr>
        <w:spacing w:line="240" w:lineRule="auto"/>
        <w:jc w:val="center"/>
        <w:rPr>
          <w:rFonts w:ascii="Times New Roman" w:hAnsi="Times New Roman" w:cs="Times New Roman"/>
          <w:b/>
          <w:sz w:val="24"/>
          <w:szCs w:val="24"/>
          <w:lang w:val="uk-UA"/>
        </w:rPr>
      </w:pPr>
      <w:r w:rsidRPr="00CD72BB">
        <w:rPr>
          <w:rFonts w:ascii="Times New Roman" w:hAnsi="Times New Roman" w:cs="Times New Roman"/>
          <w:b/>
          <w:sz w:val="24"/>
          <w:szCs w:val="24"/>
          <w:lang w:val="uk-UA"/>
        </w:rPr>
        <w:t>6.</w:t>
      </w:r>
      <w:r w:rsidRPr="00CD72BB">
        <w:rPr>
          <w:rFonts w:ascii="Times New Roman" w:hAnsi="Times New Roman" w:cs="Times New Roman"/>
          <w:b/>
          <w:sz w:val="24"/>
          <w:szCs w:val="24"/>
          <w:lang w:val="uk-UA"/>
        </w:rPr>
        <w:tab/>
        <w:t>Податковий період</w:t>
      </w:r>
    </w:p>
    <w:p w:rsidR="00343966" w:rsidRDefault="00CD72BB" w:rsidP="00CD72BB">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6.1.</w:t>
      </w:r>
      <w:r>
        <w:rPr>
          <w:rFonts w:ascii="Times New Roman" w:hAnsi="Times New Roman" w:cs="Times New Roman"/>
          <w:sz w:val="24"/>
          <w:szCs w:val="24"/>
          <w:lang w:val="uk-UA"/>
        </w:rPr>
        <w:tab/>
      </w:r>
      <w:r w:rsidRPr="00CD72BB">
        <w:rPr>
          <w:rFonts w:ascii="Times New Roman" w:hAnsi="Times New Roman" w:cs="Times New Roman"/>
          <w:sz w:val="24"/>
          <w:szCs w:val="24"/>
          <w:lang w:val="uk-UA"/>
        </w:rPr>
        <w:t>Базовий податковий (звітний) період дорівнює календарному року.</w:t>
      </w:r>
    </w:p>
    <w:p w:rsidR="00CD72BB" w:rsidRDefault="00CD72BB" w:rsidP="00CD72BB">
      <w:pPr>
        <w:spacing w:line="240" w:lineRule="auto"/>
        <w:jc w:val="both"/>
        <w:rPr>
          <w:rFonts w:ascii="Times New Roman" w:hAnsi="Times New Roman" w:cs="Times New Roman"/>
          <w:sz w:val="24"/>
          <w:szCs w:val="24"/>
          <w:lang w:val="uk-UA"/>
        </w:rPr>
      </w:pPr>
    </w:p>
    <w:p w:rsidR="00CD72BB" w:rsidRPr="00CD72BB" w:rsidRDefault="00CD72BB" w:rsidP="00CD72BB">
      <w:pPr>
        <w:spacing w:line="240" w:lineRule="auto"/>
        <w:jc w:val="center"/>
        <w:rPr>
          <w:rFonts w:ascii="Times New Roman" w:hAnsi="Times New Roman" w:cs="Times New Roman"/>
          <w:b/>
          <w:sz w:val="24"/>
          <w:szCs w:val="24"/>
          <w:lang w:val="uk-UA"/>
        </w:rPr>
      </w:pPr>
      <w:r w:rsidRPr="00CD72BB">
        <w:rPr>
          <w:rFonts w:ascii="Times New Roman" w:hAnsi="Times New Roman" w:cs="Times New Roman"/>
          <w:b/>
          <w:sz w:val="24"/>
          <w:szCs w:val="24"/>
          <w:lang w:val="uk-UA"/>
        </w:rPr>
        <w:lastRenderedPageBreak/>
        <w:t>7.</w:t>
      </w:r>
      <w:r w:rsidRPr="00CD72BB">
        <w:rPr>
          <w:rFonts w:ascii="Times New Roman" w:hAnsi="Times New Roman" w:cs="Times New Roman"/>
          <w:b/>
          <w:sz w:val="24"/>
          <w:szCs w:val="24"/>
          <w:lang w:val="uk-UA"/>
        </w:rPr>
        <w:tab/>
        <w:t>Строк та порядок сплати податку</w:t>
      </w:r>
    </w:p>
    <w:p w:rsidR="00CD72BB" w:rsidRPr="00CD72BB" w:rsidRDefault="00CD72BB" w:rsidP="00CD72BB">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7.1.</w:t>
      </w:r>
      <w:r>
        <w:rPr>
          <w:rFonts w:ascii="Times New Roman" w:hAnsi="Times New Roman" w:cs="Times New Roman"/>
          <w:sz w:val="24"/>
          <w:szCs w:val="24"/>
          <w:lang w:val="uk-UA"/>
        </w:rPr>
        <w:tab/>
      </w:r>
      <w:r w:rsidRPr="00CD72BB">
        <w:rPr>
          <w:rFonts w:ascii="Times New Roman" w:hAnsi="Times New Roman" w:cs="Times New Roman"/>
          <w:sz w:val="24"/>
          <w:szCs w:val="24"/>
          <w:lang w:val="uk-UA"/>
        </w:rPr>
        <w:t>Податок сплачується за місцем розташування об’єкта/об’єктів оподаткування і зараховується до відповідного бюджету згідно з положеннями Бюджетного кодексу України.</w:t>
      </w:r>
    </w:p>
    <w:p w:rsidR="00CD72BB" w:rsidRPr="00CD72BB" w:rsidRDefault="00CD72BB" w:rsidP="00CD72BB">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7.2.</w:t>
      </w:r>
      <w:r>
        <w:rPr>
          <w:rFonts w:ascii="Times New Roman" w:hAnsi="Times New Roman" w:cs="Times New Roman"/>
          <w:sz w:val="24"/>
          <w:szCs w:val="24"/>
          <w:lang w:val="uk-UA"/>
        </w:rPr>
        <w:tab/>
      </w:r>
      <w:r w:rsidRPr="00CD72BB">
        <w:rPr>
          <w:rFonts w:ascii="Times New Roman" w:hAnsi="Times New Roman" w:cs="Times New Roman"/>
          <w:sz w:val="24"/>
          <w:szCs w:val="24"/>
          <w:lang w:val="uk-UA"/>
        </w:rPr>
        <w:t>Податкове зобов’язання за звітний рік з податку сплачується:</w:t>
      </w:r>
    </w:p>
    <w:p w:rsidR="00CD72BB" w:rsidRPr="00CD72BB" w:rsidRDefault="00CD72BB" w:rsidP="00CD72BB">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7.2.1.</w:t>
      </w:r>
      <w:r>
        <w:rPr>
          <w:rFonts w:ascii="Times New Roman" w:hAnsi="Times New Roman" w:cs="Times New Roman"/>
          <w:sz w:val="24"/>
          <w:szCs w:val="24"/>
          <w:lang w:val="uk-UA"/>
        </w:rPr>
        <w:tab/>
      </w:r>
      <w:r w:rsidRPr="00CD72BB">
        <w:rPr>
          <w:rFonts w:ascii="Times New Roman" w:hAnsi="Times New Roman" w:cs="Times New Roman"/>
          <w:sz w:val="24"/>
          <w:szCs w:val="24"/>
          <w:lang w:val="uk-UA"/>
        </w:rPr>
        <w:t>фізичними особами - протягом 60 днів з дня вручення податкового повідомлення-рішення;</w:t>
      </w:r>
    </w:p>
    <w:p w:rsidR="00CD72BB" w:rsidRPr="00CD72BB" w:rsidRDefault="00CD72BB" w:rsidP="00CD72BB">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7.2.2.</w:t>
      </w:r>
      <w:r>
        <w:rPr>
          <w:rFonts w:ascii="Times New Roman" w:hAnsi="Times New Roman" w:cs="Times New Roman"/>
          <w:sz w:val="24"/>
          <w:szCs w:val="24"/>
          <w:lang w:val="uk-UA"/>
        </w:rPr>
        <w:tab/>
      </w:r>
      <w:r w:rsidRPr="00CD72BB">
        <w:rPr>
          <w:rFonts w:ascii="Times New Roman" w:hAnsi="Times New Roman" w:cs="Times New Roman"/>
          <w:sz w:val="24"/>
          <w:szCs w:val="24"/>
          <w:lang w:val="uk-UA"/>
        </w:rPr>
        <w:t>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rsidR="00CD72BB" w:rsidRDefault="00CD72BB" w:rsidP="00CD72BB">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7.3.</w:t>
      </w:r>
      <w:r>
        <w:rPr>
          <w:rFonts w:ascii="Times New Roman" w:hAnsi="Times New Roman" w:cs="Times New Roman"/>
          <w:sz w:val="24"/>
          <w:szCs w:val="24"/>
          <w:lang w:val="uk-UA"/>
        </w:rPr>
        <w:tab/>
      </w:r>
      <w:r w:rsidRPr="00CD72BB">
        <w:rPr>
          <w:rFonts w:ascii="Times New Roman" w:hAnsi="Times New Roman" w:cs="Times New Roman"/>
          <w:sz w:val="24"/>
          <w:szCs w:val="24"/>
          <w:lang w:val="uk-UA"/>
        </w:rPr>
        <w:t xml:space="preserve">У разі якщо контролюючий орган не надіслав (не вручив) податкове/податкові повідомлення-рішення у строки, встановлені </w:t>
      </w:r>
      <w:r w:rsidR="00AA4A3D">
        <w:rPr>
          <w:rFonts w:ascii="Times New Roman" w:hAnsi="Times New Roman" w:cs="Times New Roman"/>
          <w:sz w:val="24"/>
          <w:szCs w:val="24"/>
          <w:lang w:val="uk-UA"/>
        </w:rPr>
        <w:t>пунктом 5.4. розділу 5 цього Положення</w:t>
      </w:r>
      <w:r w:rsidRPr="00CD72BB">
        <w:rPr>
          <w:rFonts w:ascii="Times New Roman" w:hAnsi="Times New Roman" w:cs="Times New Roman"/>
          <w:sz w:val="24"/>
          <w:szCs w:val="24"/>
          <w:lang w:val="uk-UA"/>
        </w:rPr>
        <w:t>, фізичні особи звільняються від відповідальності, передбаченої цим Кодексом за несвоєчасну сплату податкового зобов’язання.</w:t>
      </w:r>
    </w:p>
    <w:p w:rsidR="002225C0" w:rsidRPr="002225C0" w:rsidRDefault="002225C0" w:rsidP="002225C0">
      <w:pPr>
        <w:spacing w:line="240" w:lineRule="auto"/>
        <w:jc w:val="center"/>
        <w:rPr>
          <w:rFonts w:ascii="Times New Roman" w:hAnsi="Times New Roman" w:cs="Times New Roman"/>
          <w:b/>
          <w:sz w:val="24"/>
          <w:szCs w:val="24"/>
          <w:lang w:val="uk-UA"/>
        </w:rPr>
      </w:pPr>
      <w:r w:rsidRPr="002225C0">
        <w:rPr>
          <w:rFonts w:ascii="Times New Roman" w:hAnsi="Times New Roman" w:cs="Times New Roman"/>
          <w:b/>
          <w:sz w:val="24"/>
          <w:szCs w:val="24"/>
          <w:lang w:val="uk-UA"/>
        </w:rPr>
        <w:t>8.</w:t>
      </w:r>
      <w:r w:rsidRPr="002225C0">
        <w:rPr>
          <w:rFonts w:ascii="Times New Roman" w:hAnsi="Times New Roman" w:cs="Times New Roman"/>
          <w:b/>
          <w:sz w:val="24"/>
          <w:szCs w:val="24"/>
          <w:lang w:val="uk-UA"/>
        </w:rPr>
        <w:tab/>
        <w:t>Строк та порядок подання звітності про обчислення і сплату податку</w:t>
      </w:r>
    </w:p>
    <w:p w:rsidR="00CD72BB" w:rsidRDefault="002225C0" w:rsidP="00CD72BB">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8.1.</w:t>
      </w:r>
      <w:r>
        <w:rPr>
          <w:rFonts w:ascii="Times New Roman" w:hAnsi="Times New Roman" w:cs="Times New Roman"/>
          <w:sz w:val="24"/>
          <w:szCs w:val="24"/>
          <w:lang w:val="uk-UA"/>
        </w:rPr>
        <w:tab/>
      </w:r>
      <w:r w:rsidRPr="002225C0">
        <w:rPr>
          <w:rFonts w:ascii="Times New Roman" w:hAnsi="Times New Roman" w:cs="Times New Roman"/>
          <w:sz w:val="24"/>
          <w:szCs w:val="24"/>
          <w:lang w:val="uk-UA"/>
        </w:rPr>
        <w:t>Строк та порядок подання звітності про обчислення і сплату податку</w:t>
      </w:r>
      <w:r>
        <w:rPr>
          <w:rFonts w:ascii="Times New Roman" w:hAnsi="Times New Roman" w:cs="Times New Roman"/>
          <w:sz w:val="24"/>
          <w:szCs w:val="24"/>
          <w:lang w:val="uk-UA"/>
        </w:rPr>
        <w:t xml:space="preserve"> встановлюються вимогами Податкового кодексу України, законами та підзаконними актами, прийнятими у сфері оподаткування.</w:t>
      </w:r>
    </w:p>
    <w:p w:rsidR="002225C0" w:rsidRPr="002225C0" w:rsidRDefault="002225C0" w:rsidP="002225C0">
      <w:pPr>
        <w:spacing w:line="240" w:lineRule="auto"/>
        <w:jc w:val="center"/>
        <w:rPr>
          <w:rFonts w:ascii="Times New Roman" w:hAnsi="Times New Roman" w:cs="Times New Roman"/>
          <w:b/>
          <w:sz w:val="24"/>
          <w:szCs w:val="24"/>
          <w:lang w:val="uk-UA"/>
        </w:rPr>
      </w:pPr>
      <w:r w:rsidRPr="002225C0">
        <w:rPr>
          <w:rFonts w:ascii="Times New Roman" w:hAnsi="Times New Roman" w:cs="Times New Roman"/>
          <w:b/>
          <w:sz w:val="24"/>
          <w:szCs w:val="24"/>
          <w:lang w:val="uk-UA"/>
        </w:rPr>
        <w:t>9.</w:t>
      </w:r>
      <w:r w:rsidRPr="002225C0">
        <w:rPr>
          <w:b/>
        </w:rPr>
        <w:t xml:space="preserve"> </w:t>
      </w:r>
      <w:r w:rsidRPr="002225C0">
        <w:rPr>
          <w:b/>
          <w:lang w:val="uk-UA"/>
        </w:rPr>
        <w:tab/>
      </w:r>
      <w:r w:rsidRPr="002225C0">
        <w:rPr>
          <w:rFonts w:ascii="Times New Roman" w:hAnsi="Times New Roman" w:cs="Times New Roman"/>
          <w:b/>
          <w:sz w:val="24"/>
          <w:szCs w:val="24"/>
          <w:lang w:val="uk-UA"/>
        </w:rPr>
        <w:t>Податкові пі</w:t>
      </w:r>
      <w:r>
        <w:rPr>
          <w:rFonts w:ascii="Times New Roman" w:hAnsi="Times New Roman" w:cs="Times New Roman"/>
          <w:b/>
          <w:sz w:val="24"/>
          <w:szCs w:val="24"/>
          <w:lang w:val="uk-UA"/>
        </w:rPr>
        <w:t>льги та порядок їх застосування</w:t>
      </w:r>
    </w:p>
    <w:p w:rsidR="00F9264C" w:rsidRPr="00F9264C" w:rsidRDefault="002225C0" w:rsidP="00F9264C">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9.1.</w:t>
      </w:r>
      <w:r>
        <w:rPr>
          <w:rFonts w:ascii="Times New Roman" w:hAnsi="Times New Roman" w:cs="Times New Roman"/>
          <w:sz w:val="24"/>
          <w:szCs w:val="24"/>
          <w:lang w:val="uk-UA"/>
        </w:rPr>
        <w:tab/>
      </w:r>
      <w:r w:rsidR="00F9264C" w:rsidRPr="00F9264C">
        <w:rPr>
          <w:rFonts w:ascii="Times New Roman" w:hAnsi="Times New Roman" w:cs="Times New Roman"/>
          <w:sz w:val="24"/>
          <w:szCs w:val="24"/>
          <w:lang w:val="uk-UA"/>
        </w:rPr>
        <w:t>База оподаткування об’єкта/об’єктів житлової нерухомості, в тому числі їх часток, що перебувають у власності фізичної особи - платника податку, зменшується:</w:t>
      </w:r>
    </w:p>
    <w:p w:rsidR="00F9264C" w:rsidRPr="00F9264C" w:rsidRDefault="002225C0" w:rsidP="00F9264C">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9.1.1</w:t>
      </w:r>
      <w:r>
        <w:rPr>
          <w:rFonts w:ascii="Times New Roman" w:hAnsi="Times New Roman" w:cs="Times New Roman"/>
          <w:sz w:val="24"/>
          <w:szCs w:val="24"/>
          <w:lang w:val="uk-UA"/>
        </w:rPr>
        <w:tab/>
      </w:r>
      <w:r w:rsidR="00F9264C" w:rsidRPr="00F9264C">
        <w:rPr>
          <w:rFonts w:ascii="Times New Roman" w:hAnsi="Times New Roman" w:cs="Times New Roman"/>
          <w:sz w:val="24"/>
          <w:szCs w:val="24"/>
          <w:lang w:val="uk-UA"/>
        </w:rPr>
        <w:t>для квартири/квартир незалежно від їх кількості - на 60 кв. метрів;</w:t>
      </w:r>
    </w:p>
    <w:p w:rsidR="00F9264C" w:rsidRPr="00F9264C" w:rsidRDefault="002225C0" w:rsidP="00F9264C">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9.1.2.</w:t>
      </w:r>
      <w:r>
        <w:rPr>
          <w:rFonts w:ascii="Times New Roman" w:hAnsi="Times New Roman" w:cs="Times New Roman"/>
          <w:sz w:val="24"/>
          <w:szCs w:val="24"/>
          <w:lang w:val="uk-UA"/>
        </w:rPr>
        <w:tab/>
      </w:r>
      <w:r w:rsidR="00F9264C" w:rsidRPr="00F9264C">
        <w:rPr>
          <w:rFonts w:ascii="Times New Roman" w:hAnsi="Times New Roman" w:cs="Times New Roman"/>
          <w:sz w:val="24"/>
          <w:szCs w:val="24"/>
          <w:lang w:val="uk-UA"/>
        </w:rPr>
        <w:t>для житлового будинку/будинків незалежно від їх кількості - на 120 кв. метрів;</w:t>
      </w:r>
    </w:p>
    <w:p w:rsidR="00F9264C" w:rsidRPr="00F9264C" w:rsidRDefault="002225C0" w:rsidP="00F9264C">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9.1.3.</w:t>
      </w:r>
      <w:r>
        <w:rPr>
          <w:rFonts w:ascii="Times New Roman" w:hAnsi="Times New Roman" w:cs="Times New Roman"/>
          <w:sz w:val="24"/>
          <w:szCs w:val="24"/>
          <w:lang w:val="uk-UA"/>
        </w:rPr>
        <w:tab/>
      </w:r>
      <w:r w:rsidR="00F9264C" w:rsidRPr="00F9264C">
        <w:rPr>
          <w:rFonts w:ascii="Times New Roman" w:hAnsi="Times New Roman" w:cs="Times New Roman"/>
          <w:sz w:val="24"/>
          <w:szCs w:val="24"/>
          <w:lang w:val="uk-UA"/>
        </w:rPr>
        <w:t>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180 кв. метрів.</w:t>
      </w:r>
    </w:p>
    <w:p w:rsidR="00F9264C" w:rsidRPr="00F9264C" w:rsidRDefault="00F9264C" w:rsidP="00F9264C">
      <w:pPr>
        <w:spacing w:line="240" w:lineRule="auto"/>
        <w:jc w:val="both"/>
        <w:rPr>
          <w:rFonts w:ascii="Times New Roman" w:hAnsi="Times New Roman" w:cs="Times New Roman"/>
          <w:sz w:val="24"/>
          <w:szCs w:val="24"/>
          <w:lang w:val="uk-UA"/>
        </w:rPr>
      </w:pPr>
      <w:r w:rsidRPr="00F9264C">
        <w:rPr>
          <w:rFonts w:ascii="Times New Roman" w:hAnsi="Times New Roman" w:cs="Times New Roman"/>
          <w:sz w:val="24"/>
          <w:szCs w:val="24"/>
          <w:lang w:val="uk-UA"/>
        </w:rPr>
        <w:t>Таке зменшення надається один раз за кожний базовий податковий (звітний) період (рік).</w:t>
      </w:r>
    </w:p>
    <w:p w:rsidR="00F9264C" w:rsidRPr="00F9264C" w:rsidRDefault="002225C0" w:rsidP="00F9264C">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9.2.</w:t>
      </w:r>
      <w:r>
        <w:rPr>
          <w:rFonts w:ascii="Times New Roman" w:hAnsi="Times New Roman" w:cs="Times New Roman"/>
          <w:sz w:val="24"/>
          <w:szCs w:val="24"/>
          <w:lang w:val="uk-UA"/>
        </w:rPr>
        <w:tab/>
        <w:t>Томаківською селищною радою встановлено</w:t>
      </w:r>
      <w:r w:rsidR="00F9264C" w:rsidRPr="00F9264C">
        <w:rPr>
          <w:rFonts w:ascii="Times New Roman" w:hAnsi="Times New Roman" w:cs="Times New Roman"/>
          <w:sz w:val="24"/>
          <w:szCs w:val="24"/>
          <w:lang w:val="uk-UA"/>
        </w:rPr>
        <w:t xml:space="preserve"> пільги з податку, що сплачується на </w:t>
      </w:r>
      <w:r>
        <w:rPr>
          <w:rFonts w:ascii="Times New Roman" w:hAnsi="Times New Roman" w:cs="Times New Roman"/>
          <w:sz w:val="24"/>
          <w:szCs w:val="24"/>
          <w:lang w:val="uk-UA"/>
        </w:rPr>
        <w:t>території Томаківської селищної об’єднаної територіальної громади з об’єктів житлової та</w:t>
      </w:r>
      <w:r w:rsidR="00F9264C" w:rsidRPr="00F9264C">
        <w:rPr>
          <w:rFonts w:ascii="Times New Roman" w:hAnsi="Times New Roman" w:cs="Times New Roman"/>
          <w:sz w:val="24"/>
          <w:szCs w:val="24"/>
          <w:lang w:val="uk-UA"/>
        </w:rPr>
        <w:t xml:space="preserve"> нежитлової нерухомості, що перебувають у власності фізичних або юридичних осіб, громадських об’єднань, благодійних організацій, релігійних організацій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w:t>
      </w:r>
    </w:p>
    <w:p w:rsidR="00F9264C" w:rsidRPr="00F9264C" w:rsidRDefault="00644CA3" w:rsidP="00F9264C">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9.3.</w:t>
      </w:r>
      <w:r>
        <w:rPr>
          <w:rFonts w:ascii="Times New Roman" w:hAnsi="Times New Roman" w:cs="Times New Roman"/>
          <w:sz w:val="24"/>
          <w:szCs w:val="24"/>
          <w:lang w:val="uk-UA"/>
        </w:rPr>
        <w:tab/>
      </w:r>
      <w:r w:rsidR="00F9264C" w:rsidRPr="00F9264C">
        <w:rPr>
          <w:rFonts w:ascii="Times New Roman" w:hAnsi="Times New Roman" w:cs="Times New Roman"/>
          <w:sz w:val="24"/>
          <w:szCs w:val="24"/>
          <w:lang w:val="uk-UA"/>
        </w:rPr>
        <w:t xml:space="preserve">Пільги з податку, що сплачується на території </w:t>
      </w:r>
      <w:r w:rsidRPr="00644CA3">
        <w:rPr>
          <w:rFonts w:ascii="Times New Roman" w:hAnsi="Times New Roman" w:cs="Times New Roman"/>
          <w:sz w:val="24"/>
          <w:szCs w:val="24"/>
          <w:lang w:val="uk-UA"/>
        </w:rPr>
        <w:t xml:space="preserve">Томаківської селищної об’єднаної територіальної громади </w:t>
      </w:r>
      <w:r w:rsidR="00F9264C" w:rsidRPr="00F9264C">
        <w:rPr>
          <w:rFonts w:ascii="Times New Roman" w:hAnsi="Times New Roman" w:cs="Times New Roman"/>
          <w:sz w:val="24"/>
          <w:szCs w:val="24"/>
          <w:lang w:val="uk-UA"/>
        </w:rPr>
        <w:t>з об’єктів житлової та нежитлової нерухомості</w:t>
      </w:r>
      <w:r>
        <w:rPr>
          <w:rFonts w:ascii="Times New Roman" w:hAnsi="Times New Roman" w:cs="Times New Roman"/>
          <w:sz w:val="24"/>
          <w:szCs w:val="24"/>
          <w:lang w:val="uk-UA"/>
        </w:rPr>
        <w:t>, для фізичних осіб визначено -</w:t>
      </w:r>
      <w:r w:rsidR="00F9264C" w:rsidRPr="00F9264C">
        <w:rPr>
          <w:rFonts w:ascii="Times New Roman" w:hAnsi="Times New Roman" w:cs="Times New Roman"/>
          <w:sz w:val="24"/>
          <w:szCs w:val="24"/>
          <w:lang w:val="uk-UA"/>
        </w:rPr>
        <w:t xml:space="preserve"> виходячи з майнового стану та рівня доходів</w:t>
      </w:r>
      <w:r>
        <w:rPr>
          <w:rFonts w:ascii="Times New Roman" w:hAnsi="Times New Roman" w:cs="Times New Roman"/>
          <w:sz w:val="24"/>
          <w:szCs w:val="24"/>
          <w:lang w:val="uk-UA"/>
        </w:rPr>
        <w:t xml:space="preserve"> осіб (за групою платників)</w:t>
      </w:r>
      <w:r w:rsidR="00F9264C" w:rsidRPr="00F9264C">
        <w:rPr>
          <w:rFonts w:ascii="Times New Roman" w:hAnsi="Times New Roman" w:cs="Times New Roman"/>
          <w:sz w:val="24"/>
          <w:szCs w:val="24"/>
          <w:lang w:val="uk-UA"/>
        </w:rPr>
        <w:t>.</w:t>
      </w:r>
    </w:p>
    <w:p w:rsidR="00F9264C" w:rsidRPr="00F9264C" w:rsidRDefault="00644CA3" w:rsidP="00F9264C">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9.4.</w:t>
      </w:r>
      <w:r>
        <w:rPr>
          <w:rFonts w:ascii="Times New Roman" w:hAnsi="Times New Roman" w:cs="Times New Roman"/>
          <w:sz w:val="24"/>
          <w:szCs w:val="24"/>
          <w:lang w:val="uk-UA"/>
        </w:rPr>
        <w:tab/>
      </w:r>
      <w:r w:rsidR="00F9264C" w:rsidRPr="00F9264C">
        <w:rPr>
          <w:rFonts w:ascii="Times New Roman" w:hAnsi="Times New Roman" w:cs="Times New Roman"/>
          <w:sz w:val="24"/>
          <w:szCs w:val="24"/>
          <w:lang w:val="uk-UA"/>
        </w:rPr>
        <w:t xml:space="preserve">Пільги з податку, що сплачується на </w:t>
      </w:r>
      <w:r w:rsidRPr="00644CA3">
        <w:rPr>
          <w:rFonts w:ascii="Times New Roman" w:hAnsi="Times New Roman" w:cs="Times New Roman"/>
          <w:sz w:val="24"/>
          <w:szCs w:val="24"/>
          <w:lang w:val="uk-UA"/>
        </w:rPr>
        <w:t xml:space="preserve">території Томаківської селищної об’єднаної територіальної громади </w:t>
      </w:r>
      <w:r w:rsidR="00F9264C" w:rsidRPr="00F9264C">
        <w:rPr>
          <w:rFonts w:ascii="Times New Roman" w:hAnsi="Times New Roman" w:cs="Times New Roman"/>
          <w:sz w:val="24"/>
          <w:szCs w:val="24"/>
          <w:lang w:val="uk-UA"/>
        </w:rPr>
        <w:t>з об’єктів нежитл</w:t>
      </w:r>
      <w:r>
        <w:rPr>
          <w:rFonts w:ascii="Times New Roman" w:hAnsi="Times New Roman" w:cs="Times New Roman"/>
          <w:sz w:val="24"/>
          <w:szCs w:val="24"/>
          <w:lang w:val="uk-UA"/>
        </w:rPr>
        <w:t>ової нерухомості, встановлено</w:t>
      </w:r>
      <w:r w:rsidR="00F9264C" w:rsidRPr="00F9264C">
        <w:rPr>
          <w:rFonts w:ascii="Times New Roman" w:hAnsi="Times New Roman" w:cs="Times New Roman"/>
          <w:sz w:val="24"/>
          <w:szCs w:val="24"/>
          <w:lang w:val="uk-UA"/>
        </w:rPr>
        <w:t xml:space="preserve"> залежно від майн</w:t>
      </w:r>
      <w:r>
        <w:rPr>
          <w:rFonts w:ascii="Times New Roman" w:hAnsi="Times New Roman" w:cs="Times New Roman"/>
          <w:sz w:val="24"/>
          <w:szCs w:val="24"/>
          <w:lang w:val="uk-UA"/>
        </w:rPr>
        <w:t>а, яке є об’єктом оподаткування (за класифікацією будівель).</w:t>
      </w:r>
    </w:p>
    <w:p w:rsidR="00F9264C" w:rsidRPr="00F9264C" w:rsidRDefault="00644CA3" w:rsidP="00F9264C">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9.5.</w:t>
      </w:r>
      <w:r>
        <w:rPr>
          <w:rFonts w:ascii="Times New Roman" w:hAnsi="Times New Roman" w:cs="Times New Roman"/>
          <w:sz w:val="24"/>
          <w:szCs w:val="24"/>
          <w:lang w:val="uk-UA"/>
        </w:rPr>
        <w:tab/>
      </w:r>
      <w:r w:rsidR="00F9264C" w:rsidRPr="00F9264C">
        <w:rPr>
          <w:rFonts w:ascii="Times New Roman" w:hAnsi="Times New Roman" w:cs="Times New Roman"/>
          <w:sz w:val="24"/>
          <w:szCs w:val="24"/>
          <w:lang w:val="uk-UA"/>
        </w:rPr>
        <w:t>Пільги з п</w:t>
      </w:r>
      <w:r>
        <w:rPr>
          <w:rFonts w:ascii="Times New Roman" w:hAnsi="Times New Roman" w:cs="Times New Roman"/>
          <w:sz w:val="24"/>
          <w:szCs w:val="24"/>
          <w:lang w:val="uk-UA"/>
        </w:rPr>
        <w:t>одатку, передбачені пунктами 9.1. та 9.2.-9.4. розділу 9 цього Положення</w:t>
      </w:r>
      <w:r w:rsidR="00F9264C" w:rsidRPr="00F9264C">
        <w:rPr>
          <w:rFonts w:ascii="Times New Roman" w:hAnsi="Times New Roman" w:cs="Times New Roman"/>
          <w:sz w:val="24"/>
          <w:szCs w:val="24"/>
          <w:lang w:val="uk-UA"/>
        </w:rPr>
        <w:t>, для фізичних осіб не застосовуються до:</w:t>
      </w:r>
    </w:p>
    <w:p w:rsidR="00644CA3" w:rsidRDefault="00644CA3" w:rsidP="00F9264C">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9.5.1.</w:t>
      </w:r>
      <w:r>
        <w:rPr>
          <w:rFonts w:ascii="Times New Roman" w:hAnsi="Times New Roman" w:cs="Times New Roman"/>
          <w:sz w:val="24"/>
          <w:szCs w:val="24"/>
          <w:lang w:val="uk-UA"/>
        </w:rPr>
        <w:tab/>
      </w:r>
      <w:r w:rsidR="00F9264C" w:rsidRPr="00F9264C">
        <w:rPr>
          <w:rFonts w:ascii="Times New Roman" w:hAnsi="Times New Roman" w:cs="Times New Roman"/>
          <w:sz w:val="24"/>
          <w:szCs w:val="24"/>
          <w:lang w:val="uk-UA"/>
        </w:rPr>
        <w:t>об’єкта/об’єктів оподаткування, якщо площа такого/таких об’єкта/об’єктів перевищує п’ятикратний розмір неоподатковуваної площі, вст</w:t>
      </w:r>
      <w:r>
        <w:rPr>
          <w:rFonts w:ascii="Times New Roman" w:hAnsi="Times New Roman" w:cs="Times New Roman"/>
          <w:sz w:val="24"/>
          <w:szCs w:val="24"/>
          <w:lang w:val="uk-UA"/>
        </w:rPr>
        <w:t xml:space="preserve">ановленої </w:t>
      </w:r>
      <w:r w:rsidR="00F9264C" w:rsidRPr="00F9264C">
        <w:rPr>
          <w:rFonts w:ascii="Times New Roman" w:hAnsi="Times New Roman" w:cs="Times New Roman"/>
          <w:sz w:val="24"/>
          <w:szCs w:val="24"/>
          <w:lang w:val="uk-UA"/>
        </w:rPr>
        <w:t xml:space="preserve">пунктом </w:t>
      </w:r>
      <w:r>
        <w:rPr>
          <w:rFonts w:ascii="Times New Roman" w:hAnsi="Times New Roman" w:cs="Times New Roman"/>
          <w:sz w:val="24"/>
          <w:szCs w:val="24"/>
          <w:lang w:val="uk-UA"/>
        </w:rPr>
        <w:t>9.1. розділу 9 цього Положення;</w:t>
      </w:r>
    </w:p>
    <w:p w:rsidR="00F9264C" w:rsidRPr="00F9264C" w:rsidRDefault="00644CA3" w:rsidP="00F9264C">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9.5.2.</w:t>
      </w:r>
      <w:r>
        <w:rPr>
          <w:rFonts w:ascii="Times New Roman" w:hAnsi="Times New Roman" w:cs="Times New Roman"/>
          <w:sz w:val="24"/>
          <w:szCs w:val="24"/>
          <w:lang w:val="uk-UA"/>
        </w:rPr>
        <w:tab/>
      </w:r>
      <w:r w:rsidR="00F9264C" w:rsidRPr="00F9264C">
        <w:rPr>
          <w:rFonts w:ascii="Times New Roman" w:hAnsi="Times New Roman" w:cs="Times New Roman"/>
          <w:sz w:val="24"/>
          <w:szCs w:val="24"/>
          <w:lang w:val="uk-UA"/>
        </w:rPr>
        <w:t>об’єкта/об’єктів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p>
    <w:p w:rsidR="00F9264C" w:rsidRPr="00F9264C" w:rsidRDefault="00F9264C" w:rsidP="00F9264C">
      <w:pPr>
        <w:spacing w:line="240" w:lineRule="auto"/>
        <w:jc w:val="both"/>
        <w:rPr>
          <w:rFonts w:ascii="Times New Roman" w:hAnsi="Times New Roman" w:cs="Times New Roman"/>
          <w:sz w:val="24"/>
          <w:szCs w:val="24"/>
          <w:lang w:val="uk-UA"/>
        </w:rPr>
      </w:pPr>
    </w:p>
    <w:p w:rsidR="00F9264C" w:rsidRDefault="00F9264C" w:rsidP="00F9264C">
      <w:pPr>
        <w:spacing w:line="240" w:lineRule="auto"/>
        <w:jc w:val="both"/>
        <w:rPr>
          <w:rFonts w:ascii="Times New Roman" w:hAnsi="Times New Roman" w:cs="Times New Roman"/>
          <w:sz w:val="24"/>
          <w:szCs w:val="24"/>
          <w:lang w:val="uk-UA"/>
        </w:rPr>
      </w:pPr>
    </w:p>
    <w:p w:rsidR="00644CA3" w:rsidRDefault="00644CA3" w:rsidP="00F9264C">
      <w:pPr>
        <w:spacing w:line="240" w:lineRule="auto"/>
        <w:jc w:val="both"/>
        <w:rPr>
          <w:rFonts w:ascii="Times New Roman" w:hAnsi="Times New Roman" w:cs="Times New Roman"/>
          <w:sz w:val="24"/>
          <w:szCs w:val="24"/>
          <w:lang w:val="uk-UA"/>
        </w:rPr>
      </w:pPr>
    </w:p>
    <w:p w:rsidR="00644CA3" w:rsidRDefault="00A97D84" w:rsidP="00F9264C">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Секретар Томаківської селищної ради</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М.В. </w:t>
      </w:r>
      <w:proofErr w:type="spellStart"/>
      <w:r>
        <w:rPr>
          <w:rFonts w:ascii="Times New Roman" w:hAnsi="Times New Roman" w:cs="Times New Roman"/>
          <w:sz w:val="24"/>
          <w:szCs w:val="24"/>
          <w:lang w:val="uk-UA"/>
        </w:rPr>
        <w:t>Білашова</w:t>
      </w:r>
      <w:proofErr w:type="spellEnd"/>
    </w:p>
    <w:sectPr w:rsidR="00644CA3" w:rsidSect="0073331D">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486"/>
    <w:rsid w:val="00004F11"/>
    <w:rsid w:val="000847CF"/>
    <w:rsid w:val="002225C0"/>
    <w:rsid w:val="00343966"/>
    <w:rsid w:val="0044125E"/>
    <w:rsid w:val="00644CA3"/>
    <w:rsid w:val="0073331D"/>
    <w:rsid w:val="00996878"/>
    <w:rsid w:val="00A97D84"/>
    <w:rsid w:val="00AA4A3D"/>
    <w:rsid w:val="00B27486"/>
    <w:rsid w:val="00CD72BB"/>
    <w:rsid w:val="00F92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2322</Words>
  <Characters>13241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Хто Здесь</cp:lastModifiedBy>
  <cp:revision>8</cp:revision>
  <dcterms:created xsi:type="dcterms:W3CDTF">2018-04-24T07:29:00Z</dcterms:created>
  <dcterms:modified xsi:type="dcterms:W3CDTF">2019-05-28T16:58:00Z</dcterms:modified>
</cp:coreProperties>
</file>