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2FC" w:rsidRPr="00D1052E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D1052E">
        <w:rPr>
          <w:b/>
          <w:bCs/>
          <w:sz w:val="28"/>
          <w:szCs w:val="28"/>
          <w:lang w:val="uk-UA"/>
        </w:rPr>
        <w:t>ПРОЄКТ</w:t>
      </w:r>
    </w:p>
    <w:p w:rsidR="00F262FC" w:rsidRPr="00D1052E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D1052E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D1052E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D1052E">
        <w:rPr>
          <w:b/>
          <w:bCs/>
          <w:sz w:val="32"/>
          <w:szCs w:val="32"/>
          <w:lang w:val="uk-UA"/>
        </w:rPr>
        <w:t>постійної комісії</w:t>
      </w:r>
      <w:r w:rsidR="00F262FC" w:rsidRPr="00D1052E">
        <w:rPr>
          <w:b/>
          <w:bCs/>
          <w:sz w:val="32"/>
          <w:szCs w:val="32"/>
          <w:lang w:val="uk-UA"/>
        </w:rPr>
        <w:t xml:space="preserve"> </w:t>
      </w:r>
      <w:r w:rsidR="00CB3106">
        <w:rPr>
          <w:b/>
          <w:bCs/>
          <w:sz w:val="32"/>
          <w:szCs w:val="32"/>
          <w:lang w:val="uk-UA"/>
        </w:rPr>
        <w:t>селищної</w:t>
      </w:r>
      <w:r w:rsidR="00F262FC" w:rsidRPr="00D1052E">
        <w:rPr>
          <w:b/>
          <w:bCs/>
          <w:sz w:val="32"/>
          <w:szCs w:val="32"/>
          <w:lang w:val="uk-UA"/>
        </w:rPr>
        <w:t xml:space="preserve"> ради з питань </w:t>
      </w:r>
      <w:r w:rsidR="00CB3106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D1052E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D1052E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D1052E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D1052E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D1052E">
        <w:rPr>
          <w:b/>
          <w:bCs/>
          <w:sz w:val="28"/>
          <w:szCs w:val="28"/>
          <w:u w:val="single"/>
          <w:lang w:val="uk-UA"/>
        </w:rPr>
        <w:t>Дата:</w:t>
      </w:r>
      <w:r w:rsidRPr="00D1052E">
        <w:rPr>
          <w:bCs/>
          <w:sz w:val="28"/>
          <w:szCs w:val="28"/>
          <w:lang w:val="uk-UA"/>
        </w:rPr>
        <w:t xml:space="preserve"> </w:t>
      </w:r>
      <w:r w:rsidR="00CB3106">
        <w:rPr>
          <w:b/>
          <w:bCs/>
          <w:sz w:val="28"/>
          <w:szCs w:val="28"/>
          <w:u w:val="single"/>
          <w:lang w:val="uk-UA"/>
        </w:rPr>
        <w:t>09</w:t>
      </w:r>
      <w:r w:rsidR="00BC158B" w:rsidRPr="00D1052E">
        <w:rPr>
          <w:b/>
          <w:bCs/>
          <w:sz w:val="28"/>
          <w:szCs w:val="28"/>
          <w:u w:val="single"/>
          <w:lang w:val="uk-UA"/>
        </w:rPr>
        <w:t xml:space="preserve"> </w:t>
      </w:r>
      <w:r w:rsidR="00CB3106">
        <w:rPr>
          <w:b/>
          <w:bCs/>
          <w:sz w:val="28"/>
          <w:szCs w:val="28"/>
          <w:u w:val="single"/>
          <w:lang w:val="uk-UA"/>
        </w:rPr>
        <w:t>жовтня</w:t>
      </w:r>
      <w:r w:rsidRPr="00D1052E">
        <w:rPr>
          <w:b/>
          <w:bCs/>
          <w:sz w:val="28"/>
          <w:szCs w:val="28"/>
          <w:u w:val="single"/>
          <w:lang w:val="uk-UA"/>
        </w:rPr>
        <w:t xml:space="preserve"> 2024 року</w:t>
      </w:r>
    </w:p>
    <w:p w:rsidR="00F262FC" w:rsidRPr="00D1052E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D1052E">
        <w:rPr>
          <w:b/>
          <w:bCs/>
          <w:sz w:val="28"/>
          <w:szCs w:val="28"/>
          <w:u w:val="single"/>
          <w:lang w:val="uk-UA"/>
        </w:rPr>
        <w:t>Час:</w:t>
      </w:r>
      <w:r w:rsidRPr="00D1052E">
        <w:rPr>
          <w:bCs/>
          <w:sz w:val="28"/>
          <w:szCs w:val="28"/>
          <w:lang w:val="uk-UA"/>
        </w:rPr>
        <w:t xml:space="preserve"> </w:t>
      </w:r>
      <w:r w:rsidRPr="00D1052E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>
        <w:rPr>
          <w:b/>
          <w:bCs/>
          <w:sz w:val="28"/>
          <w:szCs w:val="28"/>
          <w:u w:val="single"/>
          <w:lang w:val="uk-UA"/>
        </w:rPr>
        <w:t>1</w:t>
      </w:r>
      <w:r w:rsidR="000558BC">
        <w:rPr>
          <w:b/>
          <w:bCs/>
          <w:sz w:val="28"/>
          <w:szCs w:val="28"/>
          <w:u w:val="single"/>
          <w:lang w:val="uk-UA"/>
        </w:rPr>
        <w:t>5</w:t>
      </w:r>
      <w:r w:rsidRPr="00D1052E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CD0E20" w:rsidRPr="00D1052E" w:rsidRDefault="00CD0E20" w:rsidP="00CD0E20">
      <w:pPr>
        <w:pStyle w:val="af7"/>
        <w:tabs>
          <w:tab w:val="left" w:pos="0"/>
        </w:tabs>
        <w:suppressAutoHyphens w:val="0"/>
        <w:spacing w:after="200" w:line="276" w:lineRule="auto"/>
        <w:ind w:left="567"/>
        <w:contextualSpacing/>
        <w:jc w:val="both"/>
        <w:rPr>
          <w:b/>
          <w:bCs/>
          <w:lang w:val="uk-UA"/>
        </w:rPr>
      </w:pPr>
    </w:p>
    <w:p w:rsidR="00217777" w:rsidRPr="00217777" w:rsidRDefault="00217777" w:rsidP="00217777">
      <w:pPr>
        <w:shd w:val="clear" w:color="auto" w:fill="FFFFFF"/>
        <w:autoSpaceDN w:val="0"/>
        <w:jc w:val="both"/>
        <w:rPr>
          <w:bCs/>
          <w:lang w:eastAsia="ru-RU"/>
        </w:rPr>
      </w:pPr>
      <w:r>
        <w:rPr>
          <w:bCs/>
          <w:lang w:eastAsia="ru-RU"/>
        </w:rPr>
        <w:t xml:space="preserve">  1.</w:t>
      </w:r>
      <w:r w:rsidRPr="00217777">
        <w:rPr>
          <w:bCs/>
          <w:lang w:eastAsia="ru-RU"/>
        </w:rPr>
        <w:t xml:space="preserve"> </w:t>
      </w:r>
      <w:bookmarkStart w:id="0" w:name="OLE_LINK1"/>
      <w:r w:rsidRPr="00217777">
        <w:rPr>
          <w:bCs/>
          <w:lang w:eastAsia="ru-RU"/>
        </w:rPr>
        <w:t>Про звіт щодо виконання бюджету Томаківської селищної територіальної громади за 9 місяців 2024 року.</w:t>
      </w:r>
    </w:p>
    <w:bookmarkEnd w:id="0"/>
    <w:p w:rsidR="00217777" w:rsidRDefault="00217777" w:rsidP="00217777">
      <w:pPr>
        <w:shd w:val="clear" w:color="auto" w:fill="FFFFFF"/>
        <w:autoSpaceDE w:val="0"/>
        <w:autoSpaceDN w:val="0"/>
        <w:jc w:val="both"/>
        <w:rPr>
          <w:lang w:eastAsia="ru-RU"/>
        </w:rPr>
      </w:pPr>
    </w:p>
    <w:p w:rsidR="00217777" w:rsidRPr="009021B2" w:rsidRDefault="00217777" w:rsidP="00217777">
      <w:pPr>
        <w:shd w:val="clear" w:color="auto" w:fill="FFFFFF"/>
        <w:autoSpaceDE w:val="0"/>
        <w:autoSpaceDN w:val="0"/>
        <w:jc w:val="both"/>
      </w:pPr>
      <w:r>
        <w:t xml:space="preserve">  </w:t>
      </w:r>
      <w:r w:rsidRPr="009021B2">
        <w:t>2. Про внесення змін до рішення селищної ради від 14 грудня 2023 року                 № 1217-30/VІІІ «Про бюджет Томаківської селищної територіальної громади на 2024 рік» (зі змінами).</w:t>
      </w:r>
    </w:p>
    <w:p w:rsidR="00217777" w:rsidRDefault="00217777" w:rsidP="00217777">
      <w:pPr>
        <w:jc w:val="both"/>
      </w:pPr>
    </w:p>
    <w:p w:rsidR="00217777" w:rsidRPr="00D906C6" w:rsidRDefault="00217777" w:rsidP="00217777">
      <w:pPr>
        <w:jc w:val="both"/>
        <w:rPr>
          <w:sz w:val="24"/>
          <w:szCs w:val="24"/>
        </w:rPr>
      </w:pPr>
      <w:r>
        <w:t xml:space="preserve">  3. </w:t>
      </w:r>
      <w:r w:rsidRPr="00D906C6">
        <w:rPr>
          <w:bCs/>
          <w:color w:val="000000"/>
        </w:rPr>
        <w:t xml:space="preserve">Про внесення змін до рішення селищної ради від 20 серпня 2019 </w:t>
      </w:r>
      <w:r>
        <w:rPr>
          <w:bCs/>
          <w:color w:val="000000"/>
        </w:rPr>
        <w:t xml:space="preserve">року </w:t>
      </w:r>
      <w:r w:rsidR="006C2E29">
        <w:rPr>
          <w:bCs/>
          <w:color w:val="000000"/>
        </w:rPr>
        <w:t xml:space="preserve">          </w:t>
      </w:r>
      <w:r w:rsidRPr="00D906C6">
        <w:rPr>
          <w:bCs/>
          <w:color w:val="000000"/>
        </w:rPr>
        <w:t>№ 1926-54/</w:t>
      </w:r>
      <w:r w:rsidRPr="00D906C6">
        <w:rPr>
          <w:bCs/>
          <w:color w:val="000000"/>
          <w:lang w:val="en-US"/>
        </w:rPr>
        <w:t>V</w:t>
      </w:r>
      <w:r w:rsidRPr="00D906C6">
        <w:rPr>
          <w:bCs/>
          <w:color w:val="000000"/>
        </w:rPr>
        <w:t>ІІ</w:t>
      </w:r>
      <w:r w:rsidRPr="00D906C6">
        <w:rPr>
          <w:bCs/>
          <w:color w:val="000000"/>
          <w:lang w:val="en-US"/>
        </w:rPr>
        <w:t> </w:t>
      </w:r>
      <w:r w:rsidRPr="00D906C6">
        <w:rPr>
          <w:bCs/>
          <w:color w:val="000000"/>
        </w:rPr>
        <w:t>«Про створення комісії з питань забезпечення своєчасності і повноти</w:t>
      </w:r>
      <w:r w:rsidRPr="00D906C6">
        <w:rPr>
          <w:bCs/>
          <w:color w:val="000000"/>
          <w:lang w:val="en-US"/>
        </w:rPr>
        <w:t> </w:t>
      </w:r>
      <w:r w:rsidRPr="00D906C6">
        <w:rPr>
          <w:bCs/>
          <w:color w:val="000000"/>
        </w:rPr>
        <w:t>сплати податків, зборів та інших обов’язкових платежів до бюджету Томаківської селищної територіальної громади»</w:t>
      </w:r>
      <w:r>
        <w:rPr>
          <w:bCs/>
          <w:color w:val="000000"/>
        </w:rPr>
        <w:t>.</w:t>
      </w:r>
    </w:p>
    <w:p w:rsidR="00394938" w:rsidRDefault="00217777" w:rsidP="00394938">
      <w:pPr>
        <w:suppressAutoHyphens w:val="0"/>
        <w:jc w:val="both"/>
        <w:rPr>
          <w:color w:val="FF0000"/>
          <w:lang w:eastAsia="ru-RU"/>
        </w:rPr>
      </w:pPr>
      <w:r w:rsidRPr="00217010">
        <w:rPr>
          <w:color w:val="FF0000"/>
          <w:lang w:eastAsia="ru-RU"/>
        </w:rPr>
        <w:t xml:space="preserve">   </w:t>
      </w:r>
    </w:p>
    <w:p w:rsidR="00394938" w:rsidRDefault="00394938" w:rsidP="00394938">
      <w:pPr>
        <w:suppressAutoHyphens w:val="0"/>
        <w:jc w:val="both"/>
        <w:rPr>
          <w:bCs/>
          <w:shd w:val="clear" w:color="auto" w:fill="FFFFFF"/>
          <w:lang w:eastAsia="en-US"/>
        </w:rPr>
      </w:pPr>
      <w:r w:rsidRPr="00D457D9">
        <w:rPr>
          <w:color w:val="FF0000"/>
          <w:lang w:eastAsia="ru-RU"/>
        </w:rPr>
        <w:t xml:space="preserve">  </w:t>
      </w:r>
      <w:r w:rsidRPr="00D457D9">
        <w:rPr>
          <w:lang w:eastAsia="ru-RU"/>
        </w:rPr>
        <w:t>4.</w:t>
      </w:r>
      <w:r w:rsidR="00217777" w:rsidRPr="00D457D9">
        <w:rPr>
          <w:lang w:eastAsia="ru-RU"/>
        </w:rPr>
        <w:t xml:space="preserve"> </w:t>
      </w:r>
      <w:r w:rsidR="00217777" w:rsidRPr="00D457D9">
        <w:rPr>
          <w:lang w:eastAsia="zh-CN"/>
        </w:rPr>
        <w:t xml:space="preserve"> </w:t>
      </w:r>
      <w:r w:rsidRPr="00D457D9">
        <w:rPr>
          <w:bCs/>
          <w:lang w:eastAsia="en-US"/>
        </w:rPr>
        <w:t>Про внесення змін до</w:t>
      </w:r>
      <w:r w:rsidRPr="00D457D9">
        <w:rPr>
          <w:bCs/>
          <w:lang w:val="en-US" w:eastAsia="en-US"/>
        </w:rPr>
        <w:t> </w:t>
      </w:r>
      <w:r w:rsidRPr="00D457D9">
        <w:rPr>
          <w:bCs/>
          <w:lang w:eastAsia="en-US"/>
        </w:rPr>
        <w:t xml:space="preserve"> Програми </w:t>
      </w:r>
      <w:r w:rsidRPr="00D457D9">
        <w:rPr>
          <w:bCs/>
          <w:shd w:val="clear" w:color="auto" w:fill="FFFFFF"/>
          <w:lang w:eastAsia="en-US"/>
        </w:rPr>
        <w:t xml:space="preserve">забезпечення </w:t>
      </w:r>
      <w:r w:rsidRPr="00394938">
        <w:rPr>
          <w:bCs/>
          <w:shd w:val="clear" w:color="auto" w:fill="FFFFFF"/>
          <w:lang w:eastAsia="en-US"/>
        </w:rPr>
        <w:t>заходів у сфері державної безпеки України</w:t>
      </w:r>
      <w:r w:rsidRPr="00D457D9">
        <w:rPr>
          <w:bCs/>
          <w:shd w:val="clear" w:color="auto" w:fill="FFFFFF"/>
          <w:lang w:eastAsia="en-US"/>
        </w:rPr>
        <w:t xml:space="preserve"> </w:t>
      </w:r>
      <w:r w:rsidRPr="00394938">
        <w:rPr>
          <w:bCs/>
          <w:shd w:val="clear" w:color="auto" w:fill="FFFFFF"/>
          <w:lang w:eastAsia="en-US"/>
        </w:rPr>
        <w:t>та ефективної діяльності Управління Служби</w:t>
      </w:r>
      <w:r w:rsidRPr="00D457D9">
        <w:rPr>
          <w:bCs/>
          <w:shd w:val="clear" w:color="auto" w:fill="FFFFFF"/>
          <w:lang w:eastAsia="en-US"/>
        </w:rPr>
        <w:t xml:space="preserve"> </w:t>
      </w:r>
      <w:r w:rsidRPr="00394938">
        <w:rPr>
          <w:bCs/>
          <w:shd w:val="clear" w:color="auto" w:fill="FFFFFF"/>
          <w:lang w:eastAsia="en-US"/>
        </w:rPr>
        <w:t>безпеки України у Дніпропетровській області</w:t>
      </w:r>
      <w:r w:rsidRPr="00394938">
        <w:rPr>
          <w:bCs/>
          <w:shd w:val="clear" w:color="auto" w:fill="FFFFFF"/>
          <w:lang w:val="en-US" w:eastAsia="en-US"/>
        </w:rPr>
        <w:t> </w:t>
      </w:r>
      <w:r w:rsidRPr="00394938">
        <w:rPr>
          <w:bCs/>
          <w:shd w:val="clear" w:color="auto" w:fill="FFFFFF"/>
          <w:lang w:eastAsia="en-US"/>
        </w:rPr>
        <w:t>на 2024 рік, затвердженої рішенням селищної ради від 11</w:t>
      </w:r>
      <w:r w:rsidRPr="00394938">
        <w:rPr>
          <w:bCs/>
          <w:shd w:val="clear" w:color="auto" w:fill="FFFFFF"/>
          <w:lang w:val="en-US" w:eastAsia="en-US"/>
        </w:rPr>
        <w:t> </w:t>
      </w:r>
      <w:r w:rsidRPr="00394938">
        <w:rPr>
          <w:bCs/>
          <w:shd w:val="clear" w:color="auto" w:fill="FFFFFF"/>
          <w:lang w:eastAsia="en-US"/>
        </w:rPr>
        <w:t>липня 2024 року № 1405-34/</w:t>
      </w:r>
      <w:r w:rsidRPr="00394938">
        <w:rPr>
          <w:bCs/>
          <w:shd w:val="clear" w:color="auto" w:fill="FFFFFF"/>
          <w:lang w:val="en-US" w:eastAsia="en-US"/>
        </w:rPr>
        <w:t>V</w:t>
      </w:r>
      <w:r w:rsidRPr="00394938">
        <w:rPr>
          <w:bCs/>
          <w:shd w:val="clear" w:color="auto" w:fill="FFFFFF"/>
          <w:lang w:eastAsia="en-US"/>
        </w:rPr>
        <w:t>І</w:t>
      </w:r>
      <w:r w:rsidRPr="00394938">
        <w:rPr>
          <w:bCs/>
          <w:shd w:val="clear" w:color="auto" w:fill="FFFFFF"/>
          <w:lang w:val="en-US" w:eastAsia="en-US"/>
        </w:rPr>
        <w:t>I</w:t>
      </w:r>
      <w:r w:rsidRPr="00394938">
        <w:rPr>
          <w:bCs/>
          <w:shd w:val="clear" w:color="auto" w:fill="FFFFFF"/>
          <w:lang w:eastAsia="en-US"/>
        </w:rPr>
        <w:t>І</w:t>
      </w:r>
      <w:r w:rsidR="006B6E5C">
        <w:rPr>
          <w:bCs/>
          <w:shd w:val="clear" w:color="auto" w:fill="FFFFFF"/>
          <w:lang w:eastAsia="en-US"/>
        </w:rPr>
        <w:t>.</w:t>
      </w:r>
    </w:p>
    <w:p w:rsidR="009F17CD" w:rsidRDefault="009F17CD" w:rsidP="00394938">
      <w:pPr>
        <w:suppressAutoHyphens w:val="0"/>
        <w:jc w:val="both"/>
        <w:rPr>
          <w:bCs/>
          <w:shd w:val="clear" w:color="auto" w:fill="FFFFFF"/>
          <w:lang w:eastAsia="en-US"/>
        </w:rPr>
      </w:pPr>
    </w:p>
    <w:p w:rsidR="009F17CD" w:rsidRPr="009F17CD" w:rsidRDefault="009F17CD" w:rsidP="00E13206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1"/>
          <w:szCs w:val="21"/>
          <w:lang w:eastAsia="en-US"/>
        </w:rPr>
      </w:pPr>
      <w:r>
        <w:rPr>
          <w:b/>
          <w:bCs/>
          <w:color w:val="000000"/>
          <w:lang w:eastAsia="en-US"/>
        </w:rPr>
        <w:t xml:space="preserve">  </w:t>
      </w:r>
      <w:r w:rsidR="00EC1194">
        <w:rPr>
          <w:bCs/>
          <w:color w:val="000000"/>
          <w:lang w:eastAsia="en-US"/>
        </w:rPr>
        <w:t>5.</w:t>
      </w:r>
      <w:r w:rsidRPr="009F17CD">
        <w:rPr>
          <w:bCs/>
          <w:color w:val="000000"/>
          <w:lang w:eastAsia="en-US"/>
        </w:rPr>
        <w:t>Про затвердження Програми </w:t>
      </w:r>
      <w:r w:rsidRPr="009F17CD">
        <w:rPr>
          <w:bCs/>
          <w:color w:val="000000"/>
          <w:shd w:val="clear" w:color="auto" w:fill="FFFFFF"/>
          <w:lang w:eastAsia="en-US"/>
        </w:rPr>
        <w:t xml:space="preserve">фінансової підтримки Нікопольської </w:t>
      </w:r>
      <w:r w:rsidR="00E13206">
        <w:rPr>
          <w:bCs/>
          <w:color w:val="000000"/>
          <w:shd w:val="clear" w:color="auto" w:fill="FFFFFF"/>
          <w:lang w:eastAsia="en-US"/>
        </w:rPr>
        <w:t>р</w:t>
      </w:r>
      <w:r w:rsidRPr="009F17CD">
        <w:rPr>
          <w:bCs/>
          <w:color w:val="000000"/>
          <w:shd w:val="clear" w:color="auto" w:fill="FFFFFF"/>
          <w:lang w:eastAsia="en-US"/>
        </w:rPr>
        <w:t>айонної державної адміністрації на 2024 рік</w:t>
      </w:r>
      <w:r w:rsidR="00E13206">
        <w:rPr>
          <w:bCs/>
          <w:color w:val="000000"/>
          <w:shd w:val="clear" w:color="auto" w:fill="FFFFFF"/>
          <w:lang w:eastAsia="en-US"/>
        </w:rPr>
        <w:t>.</w:t>
      </w:r>
    </w:p>
    <w:p w:rsidR="009F17CD" w:rsidRPr="009F17CD" w:rsidRDefault="009F17CD" w:rsidP="00394938">
      <w:pPr>
        <w:suppressAutoHyphens w:val="0"/>
        <w:jc w:val="both"/>
        <w:rPr>
          <w:bCs/>
          <w:shd w:val="clear" w:color="auto" w:fill="FFFFFF"/>
          <w:lang w:eastAsia="en-US"/>
        </w:rPr>
      </w:pPr>
    </w:p>
    <w:p w:rsidR="009F17CD" w:rsidRPr="009F17CD" w:rsidRDefault="009F17CD" w:rsidP="009F17CD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1"/>
          <w:szCs w:val="21"/>
          <w:lang w:eastAsia="en-US"/>
        </w:rPr>
      </w:pPr>
      <w:r w:rsidRPr="009F17CD">
        <w:rPr>
          <w:bCs/>
          <w:color w:val="000000"/>
          <w:lang w:eastAsia="en-US"/>
        </w:rPr>
        <w:t xml:space="preserve">  6.Про затвердження Порядку використання коштів бюджету </w:t>
      </w:r>
      <w:proofErr w:type="spellStart"/>
      <w:r w:rsidRPr="009F17CD">
        <w:rPr>
          <w:bCs/>
          <w:color w:val="000000"/>
          <w:lang w:eastAsia="en-US"/>
        </w:rPr>
        <w:t>Томаківської</w:t>
      </w:r>
      <w:proofErr w:type="spellEnd"/>
      <w:r w:rsidRPr="009F17CD">
        <w:rPr>
          <w:bCs/>
          <w:color w:val="000000"/>
          <w:lang w:eastAsia="en-US"/>
        </w:rPr>
        <w:t xml:space="preserve"> селищної територіальної громади (04526000000) (код бюджету), виділених в якості субвенції до державного бюджету за Програмою фінансової підтримки Нікопольської районної державної адміністрації на 2024 рік</w:t>
      </w:r>
      <w:r w:rsidR="00BF043F">
        <w:rPr>
          <w:bCs/>
          <w:color w:val="000000"/>
          <w:lang w:eastAsia="en-US"/>
        </w:rPr>
        <w:t>.</w:t>
      </w:r>
    </w:p>
    <w:p w:rsidR="009F17CD" w:rsidRDefault="009F17CD" w:rsidP="00704397">
      <w:pPr>
        <w:suppressAutoHyphens w:val="0"/>
        <w:jc w:val="both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 </w:t>
      </w:r>
    </w:p>
    <w:p w:rsidR="00704397" w:rsidRPr="00704397" w:rsidRDefault="00704397" w:rsidP="00704397">
      <w:pPr>
        <w:suppressAutoHyphens w:val="0"/>
        <w:jc w:val="both"/>
        <w:rPr>
          <w:sz w:val="24"/>
          <w:szCs w:val="24"/>
          <w:lang w:val="ru-RU" w:eastAsia="en-US"/>
        </w:rPr>
      </w:pPr>
      <w:r w:rsidRPr="005F0DBC">
        <w:rPr>
          <w:b/>
          <w:bCs/>
          <w:color w:val="000000"/>
          <w:lang w:eastAsia="en-US"/>
        </w:rPr>
        <w:t xml:space="preserve"> </w:t>
      </w:r>
      <w:r w:rsidR="009F17CD">
        <w:rPr>
          <w:b/>
          <w:bCs/>
          <w:color w:val="000000"/>
          <w:lang w:eastAsia="en-US"/>
        </w:rPr>
        <w:t>7</w:t>
      </w:r>
      <w:r w:rsidRPr="00704397">
        <w:rPr>
          <w:bCs/>
          <w:color w:val="000000"/>
          <w:lang w:val="ru-RU" w:eastAsia="en-US"/>
        </w:rPr>
        <w:t xml:space="preserve">. Про </w:t>
      </w:r>
      <w:proofErr w:type="spellStart"/>
      <w:r w:rsidRPr="00704397">
        <w:rPr>
          <w:bCs/>
          <w:color w:val="000000"/>
          <w:lang w:val="ru-RU" w:eastAsia="en-US"/>
        </w:rPr>
        <w:t>внесення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змін</w:t>
      </w:r>
      <w:proofErr w:type="spellEnd"/>
      <w:r w:rsidRPr="00704397">
        <w:rPr>
          <w:bCs/>
          <w:color w:val="000000"/>
          <w:lang w:val="ru-RU" w:eastAsia="en-US"/>
        </w:rPr>
        <w:t xml:space="preserve"> до </w:t>
      </w:r>
      <w:proofErr w:type="spellStart"/>
      <w:r w:rsidRPr="00704397">
        <w:rPr>
          <w:bCs/>
          <w:color w:val="000000"/>
          <w:lang w:val="ru-RU" w:eastAsia="en-US"/>
        </w:rPr>
        <w:t>рішення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селищної</w:t>
      </w:r>
      <w:proofErr w:type="spellEnd"/>
      <w:r w:rsidRPr="00704397">
        <w:rPr>
          <w:bCs/>
          <w:color w:val="000000"/>
          <w:lang w:val="ru-RU" w:eastAsia="en-US"/>
        </w:rPr>
        <w:t xml:space="preserve"> ради </w:t>
      </w:r>
      <w:proofErr w:type="spellStart"/>
      <w:r w:rsidRPr="00704397">
        <w:rPr>
          <w:bCs/>
          <w:color w:val="000000"/>
          <w:lang w:val="ru-RU" w:eastAsia="en-US"/>
        </w:rPr>
        <w:t>від</w:t>
      </w:r>
      <w:proofErr w:type="spellEnd"/>
      <w:r w:rsidRPr="00704397">
        <w:rPr>
          <w:bCs/>
          <w:color w:val="000000"/>
          <w:lang w:val="ru-RU" w:eastAsia="en-US"/>
        </w:rPr>
        <w:t xml:space="preserve"> 29 лютого 2024 року </w:t>
      </w:r>
      <w:r w:rsidR="006C2E29">
        <w:rPr>
          <w:bCs/>
          <w:color w:val="000000"/>
          <w:lang w:val="ru-RU" w:eastAsia="en-US"/>
        </w:rPr>
        <w:t xml:space="preserve">           </w:t>
      </w:r>
      <w:r w:rsidRPr="00704397">
        <w:rPr>
          <w:bCs/>
          <w:color w:val="000000"/>
          <w:lang w:val="ru-RU" w:eastAsia="en-US"/>
        </w:rPr>
        <w:t>№ 1273-31/</w:t>
      </w:r>
      <w:r w:rsidRPr="00704397">
        <w:rPr>
          <w:bCs/>
          <w:color w:val="000000"/>
          <w:lang w:val="en-US" w:eastAsia="en-US"/>
        </w:rPr>
        <w:t>VIII</w:t>
      </w:r>
      <w:r w:rsidRPr="00704397">
        <w:rPr>
          <w:bCs/>
          <w:color w:val="000000"/>
          <w:lang w:val="ru-RU" w:eastAsia="en-US"/>
        </w:rPr>
        <w:t xml:space="preserve"> «Про </w:t>
      </w:r>
      <w:proofErr w:type="spellStart"/>
      <w:r w:rsidRPr="00704397">
        <w:rPr>
          <w:bCs/>
          <w:color w:val="000000"/>
          <w:lang w:val="ru-RU" w:eastAsia="en-US"/>
        </w:rPr>
        <w:t>затвердження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Програми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профілактики</w:t>
      </w:r>
      <w:proofErr w:type="spellEnd"/>
      <w:r w:rsidRPr="00704397">
        <w:rPr>
          <w:bCs/>
          <w:color w:val="000000"/>
          <w:lang w:val="en-US" w:eastAsia="en-US"/>
        </w:rPr>
        <w:t> </w:t>
      </w:r>
      <w:proofErr w:type="spellStart"/>
      <w:r w:rsidRPr="00704397">
        <w:rPr>
          <w:bCs/>
          <w:color w:val="000000"/>
          <w:lang w:val="ru-RU" w:eastAsia="en-US"/>
        </w:rPr>
        <w:t>правопорушень</w:t>
      </w:r>
      <w:proofErr w:type="spellEnd"/>
      <w:r w:rsidRPr="00704397">
        <w:rPr>
          <w:bCs/>
          <w:color w:val="000000"/>
          <w:lang w:val="ru-RU" w:eastAsia="en-US"/>
        </w:rPr>
        <w:t xml:space="preserve"> на </w:t>
      </w:r>
      <w:proofErr w:type="spellStart"/>
      <w:r w:rsidRPr="00704397">
        <w:rPr>
          <w:bCs/>
          <w:color w:val="000000"/>
          <w:lang w:val="ru-RU" w:eastAsia="en-US"/>
        </w:rPr>
        <w:t>території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Томаківської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селищної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територіальної</w:t>
      </w:r>
      <w:proofErr w:type="spellEnd"/>
      <w:r w:rsidRPr="00704397">
        <w:rPr>
          <w:bCs/>
          <w:color w:val="000000"/>
          <w:lang w:val="ru-RU" w:eastAsia="en-US"/>
        </w:rPr>
        <w:t xml:space="preserve"> </w:t>
      </w:r>
      <w:proofErr w:type="spellStart"/>
      <w:r w:rsidRPr="00704397">
        <w:rPr>
          <w:bCs/>
          <w:color w:val="000000"/>
          <w:lang w:val="ru-RU" w:eastAsia="en-US"/>
        </w:rPr>
        <w:t>громади</w:t>
      </w:r>
      <w:proofErr w:type="spellEnd"/>
      <w:r w:rsidRPr="00704397">
        <w:rPr>
          <w:bCs/>
          <w:color w:val="000000"/>
          <w:lang w:val="en-US" w:eastAsia="en-US"/>
        </w:rPr>
        <w:t> </w:t>
      </w:r>
      <w:r w:rsidRPr="00704397">
        <w:rPr>
          <w:bCs/>
          <w:color w:val="000000"/>
          <w:lang w:val="ru-RU" w:eastAsia="en-US"/>
        </w:rPr>
        <w:t xml:space="preserve">на 2024 </w:t>
      </w:r>
      <w:proofErr w:type="spellStart"/>
      <w:r w:rsidRPr="00704397">
        <w:rPr>
          <w:bCs/>
          <w:color w:val="000000"/>
          <w:lang w:val="ru-RU" w:eastAsia="en-US"/>
        </w:rPr>
        <w:t>рік</w:t>
      </w:r>
      <w:proofErr w:type="spellEnd"/>
      <w:r w:rsidRPr="00704397">
        <w:rPr>
          <w:bCs/>
          <w:color w:val="000000"/>
          <w:lang w:val="ru-RU" w:eastAsia="en-US"/>
        </w:rPr>
        <w:t>»</w:t>
      </w:r>
      <w:r>
        <w:rPr>
          <w:bCs/>
          <w:color w:val="000000"/>
          <w:lang w:val="ru-RU" w:eastAsia="en-US"/>
        </w:rPr>
        <w:t>.</w:t>
      </w:r>
    </w:p>
    <w:p w:rsidR="00704397" w:rsidRPr="00704397" w:rsidRDefault="00704397" w:rsidP="00394938">
      <w:pPr>
        <w:suppressAutoHyphens w:val="0"/>
        <w:jc w:val="both"/>
        <w:rPr>
          <w:sz w:val="24"/>
          <w:szCs w:val="24"/>
          <w:lang w:val="ru-RU" w:eastAsia="en-US"/>
        </w:rPr>
      </w:pPr>
    </w:p>
    <w:p w:rsidR="003876BA" w:rsidRPr="00E13206" w:rsidRDefault="00394938" w:rsidP="003876BA">
      <w:pPr>
        <w:suppressAutoHyphens w:val="0"/>
        <w:jc w:val="both"/>
        <w:rPr>
          <w:sz w:val="24"/>
          <w:szCs w:val="24"/>
          <w:lang w:eastAsia="en-US"/>
        </w:rPr>
      </w:pPr>
      <w:r w:rsidRPr="003876BA">
        <w:rPr>
          <w:bCs/>
          <w:color w:val="000000"/>
        </w:rPr>
        <w:t xml:space="preserve"> </w:t>
      </w:r>
      <w:r w:rsidR="009F17CD">
        <w:rPr>
          <w:bCs/>
          <w:color w:val="000000"/>
        </w:rPr>
        <w:t>8</w:t>
      </w:r>
      <w:r w:rsidR="003D6008" w:rsidRPr="003876BA">
        <w:rPr>
          <w:bCs/>
          <w:color w:val="000000"/>
          <w:lang w:eastAsia="en-US"/>
        </w:rPr>
        <w:t xml:space="preserve">. </w:t>
      </w:r>
      <w:r w:rsidR="003876BA" w:rsidRPr="003876BA">
        <w:rPr>
          <w:bCs/>
          <w:color w:val="000000"/>
          <w:lang w:eastAsia="en-US"/>
        </w:rPr>
        <w:t>Про внесення змін до рішення селищної ради від 14</w:t>
      </w:r>
      <w:r w:rsidR="001D00F9">
        <w:rPr>
          <w:bCs/>
          <w:color w:val="000000"/>
          <w:lang w:eastAsia="en-US"/>
        </w:rPr>
        <w:t xml:space="preserve"> грудня </w:t>
      </w:r>
      <w:r w:rsidR="003876BA" w:rsidRPr="003876BA">
        <w:rPr>
          <w:bCs/>
          <w:color w:val="000000"/>
          <w:lang w:eastAsia="en-US"/>
        </w:rPr>
        <w:t>2023</w:t>
      </w:r>
      <w:r w:rsidR="001D00F9">
        <w:rPr>
          <w:bCs/>
          <w:color w:val="000000"/>
          <w:lang w:eastAsia="en-US"/>
        </w:rPr>
        <w:t xml:space="preserve"> року</w:t>
      </w:r>
      <w:r w:rsidR="003876BA" w:rsidRPr="003876BA">
        <w:rPr>
          <w:bCs/>
          <w:color w:val="000000"/>
          <w:lang w:eastAsia="en-US"/>
        </w:rPr>
        <w:t xml:space="preserve"> №1202-30/</w:t>
      </w:r>
      <w:r w:rsidR="003876BA" w:rsidRPr="003876BA">
        <w:rPr>
          <w:bCs/>
          <w:color w:val="000000"/>
          <w:lang w:val="en-US" w:eastAsia="en-US"/>
        </w:rPr>
        <w:t>VIII</w:t>
      </w:r>
      <w:r w:rsidR="003876BA" w:rsidRPr="003876BA">
        <w:rPr>
          <w:bCs/>
          <w:color w:val="000000"/>
          <w:lang w:eastAsia="en-US"/>
        </w:rPr>
        <w:t xml:space="preserve"> «Про оплату праці та режим роботи директора Комунального некомерційного підприємства «</w:t>
      </w:r>
      <w:proofErr w:type="spellStart"/>
      <w:r w:rsidR="003876BA" w:rsidRPr="003876BA">
        <w:rPr>
          <w:bCs/>
          <w:color w:val="000000"/>
          <w:lang w:eastAsia="en-US"/>
        </w:rPr>
        <w:t>Томаківський</w:t>
      </w:r>
      <w:proofErr w:type="spellEnd"/>
      <w:r w:rsidR="003876BA" w:rsidRPr="003876BA">
        <w:rPr>
          <w:bCs/>
          <w:color w:val="000000"/>
          <w:lang w:eastAsia="en-US"/>
        </w:rPr>
        <w:t xml:space="preserve"> центр первинної медико-санітарно</w:t>
      </w:r>
      <w:r w:rsidR="001D00F9">
        <w:rPr>
          <w:bCs/>
          <w:color w:val="000000"/>
          <w:lang w:eastAsia="en-US"/>
        </w:rPr>
        <w:t>ї</w:t>
      </w:r>
      <w:r w:rsidR="003876BA" w:rsidRPr="003876BA">
        <w:rPr>
          <w:bCs/>
          <w:color w:val="000000"/>
          <w:lang w:eastAsia="en-US"/>
        </w:rPr>
        <w:t xml:space="preserve"> допомоги» </w:t>
      </w:r>
      <w:proofErr w:type="spellStart"/>
      <w:r w:rsidR="003876BA" w:rsidRPr="003876BA">
        <w:rPr>
          <w:bCs/>
          <w:color w:val="000000"/>
          <w:lang w:eastAsia="en-US"/>
        </w:rPr>
        <w:t>Томаківської</w:t>
      </w:r>
      <w:proofErr w:type="spellEnd"/>
      <w:r w:rsidR="003876BA" w:rsidRPr="003876BA">
        <w:rPr>
          <w:bCs/>
          <w:color w:val="000000"/>
          <w:lang w:eastAsia="en-US"/>
        </w:rPr>
        <w:t xml:space="preserve"> селищної ради </w:t>
      </w:r>
      <w:proofErr w:type="spellStart"/>
      <w:r w:rsidR="003876BA" w:rsidRPr="003876BA">
        <w:rPr>
          <w:bCs/>
          <w:color w:val="000000"/>
          <w:lang w:eastAsia="en-US"/>
        </w:rPr>
        <w:t>Притикіної</w:t>
      </w:r>
      <w:proofErr w:type="spellEnd"/>
      <w:r w:rsidR="003876BA" w:rsidRPr="003876BA">
        <w:rPr>
          <w:bCs/>
          <w:color w:val="000000"/>
          <w:lang w:eastAsia="en-US"/>
        </w:rPr>
        <w:t xml:space="preserve"> О.Д.»</w:t>
      </w:r>
      <w:r w:rsidR="00E13206" w:rsidRPr="00E13206">
        <w:rPr>
          <w:bCs/>
          <w:color w:val="000000"/>
          <w:lang w:eastAsia="en-US"/>
        </w:rPr>
        <w:t>.</w:t>
      </w:r>
    </w:p>
    <w:p w:rsidR="003D6008" w:rsidRPr="003876BA" w:rsidRDefault="003D6008" w:rsidP="003876BA">
      <w:pPr>
        <w:suppressAutoHyphens w:val="0"/>
        <w:jc w:val="both"/>
        <w:rPr>
          <w:sz w:val="24"/>
          <w:szCs w:val="24"/>
          <w:lang w:eastAsia="en-US"/>
        </w:rPr>
      </w:pPr>
    </w:p>
    <w:p w:rsidR="00217777" w:rsidRDefault="003D6008" w:rsidP="00217777">
      <w:pPr>
        <w:jc w:val="both"/>
        <w:rPr>
          <w:bCs/>
        </w:rPr>
      </w:pPr>
      <w:r>
        <w:rPr>
          <w:bCs/>
          <w:color w:val="000000"/>
        </w:rPr>
        <w:lastRenderedPageBreak/>
        <w:t xml:space="preserve"> </w:t>
      </w:r>
      <w:r w:rsidR="005F25B1">
        <w:rPr>
          <w:bCs/>
          <w:color w:val="000000"/>
        </w:rPr>
        <w:t>9</w:t>
      </w:r>
      <w:r w:rsidR="00217777" w:rsidRPr="00A61F3A">
        <w:rPr>
          <w:lang w:eastAsia="zh-CN"/>
        </w:rPr>
        <w:t xml:space="preserve">. </w:t>
      </w:r>
      <w:r w:rsidR="00217777" w:rsidRPr="00A61F3A">
        <w:rPr>
          <w:bCs/>
        </w:rPr>
        <w:t>Про внесення змін до Програми розвитку та фінансової підтримки Комунального підприємства «Томаківська центральна районна лікарня» Томаківської селищної ради на 2024 рік, затвердженої рішенням селищної ради від 14 грудня 2023 року № 1185-30/</w:t>
      </w:r>
      <w:r w:rsidR="00217777" w:rsidRPr="00A61F3A">
        <w:rPr>
          <w:bCs/>
          <w:lang w:val="en-US"/>
        </w:rPr>
        <w:t>VII</w:t>
      </w:r>
      <w:r w:rsidR="00217777" w:rsidRPr="00A61F3A">
        <w:rPr>
          <w:bCs/>
        </w:rPr>
        <w:t>І (зі змінами).</w:t>
      </w:r>
    </w:p>
    <w:p w:rsidR="002456FC" w:rsidRPr="00217777" w:rsidRDefault="002456FC" w:rsidP="00217777">
      <w:pPr>
        <w:jc w:val="both"/>
        <w:rPr>
          <w:color w:val="FF0000"/>
          <w:lang w:eastAsia="zh-CN"/>
        </w:rPr>
      </w:pPr>
    </w:p>
    <w:p w:rsidR="002456FC" w:rsidRPr="001D00F9" w:rsidRDefault="002456FC" w:rsidP="00AF7BDB">
      <w:pPr>
        <w:suppressAutoHyphens w:val="0"/>
        <w:jc w:val="both"/>
        <w:rPr>
          <w:sz w:val="24"/>
          <w:szCs w:val="24"/>
          <w:lang w:eastAsia="en-US"/>
        </w:rPr>
      </w:pPr>
      <w:r>
        <w:rPr>
          <w:bCs/>
          <w:color w:val="000000"/>
        </w:rPr>
        <w:t xml:space="preserve"> </w:t>
      </w:r>
      <w:r w:rsidR="00AF7BDB" w:rsidRPr="000558BC">
        <w:rPr>
          <w:bCs/>
          <w:color w:val="000000"/>
        </w:rPr>
        <w:t xml:space="preserve">  </w:t>
      </w:r>
      <w:r w:rsidR="005F25B1">
        <w:rPr>
          <w:bCs/>
          <w:color w:val="000000"/>
        </w:rPr>
        <w:t>10</w:t>
      </w:r>
      <w:r w:rsidRPr="00AF7BDB">
        <w:rPr>
          <w:bCs/>
          <w:color w:val="000000"/>
        </w:rPr>
        <w:t xml:space="preserve">. </w:t>
      </w:r>
      <w:r w:rsidR="00AF7BDB" w:rsidRPr="001D00F9">
        <w:rPr>
          <w:bCs/>
          <w:color w:val="000000"/>
          <w:lang w:eastAsia="en-US"/>
        </w:rPr>
        <w:t>Про внесення змін до рішення селищної ради від 14 грудня 2023 року №1194-30/</w:t>
      </w:r>
      <w:r w:rsidR="00AF7BDB" w:rsidRPr="00AF7BDB">
        <w:rPr>
          <w:bCs/>
          <w:color w:val="000000"/>
          <w:lang w:val="en-US" w:eastAsia="en-US"/>
        </w:rPr>
        <w:t>VIII</w:t>
      </w:r>
      <w:r w:rsidR="00AF7BDB" w:rsidRPr="001D00F9">
        <w:rPr>
          <w:bCs/>
          <w:color w:val="000000"/>
          <w:lang w:eastAsia="en-US"/>
        </w:rPr>
        <w:t xml:space="preserve"> «Про погодження структури та штатного розпису КОМУНАЛЬНОГО ПІДПРИЄМСТВА</w:t>
      </w:r>
      <w:r w:rsidR="00AF7BDB" w:rsidRPr="00AF7BDB">
        <w:rPr>
          <w:bCs/>
          <w:color w:val="000000"/>
          <w:lang w:val="en-US" w:eastAsia="en-US"/>
        </w:rPr>
        <w:t> </w:t>
      </w:r>
      <w:r w:rsidR="00AF7BDB" w:rsidRPr="001D00F9">
        <w:rPr>
          <w:bCs/>
          <w:color w:val="000000"/>
          <w:lang w:eastAsia="en-US"/>
        </w:rPr>
        <w:t xml:space="preserve"> «ТОМАКІВСЬКЕ ВОДОПРОВІДНО-КАНАЛІЗАЦІЙНЕ ГОСПОДАРСТВО» ТОМАКІВСЬКОЇ СЕЛИЩНОЇ РАДИ на 2024 рік»</w:t>
      </w:r>
      <w:r w:rsidR="00BE3D3E">
        <w:rPr>
          <w:bCs/>
          <w:color w:val="000000"/>
          <w:lang w:eastAsia="en-US"/>
        </w:rPr>
        <w:t xml:space="preserve"> (</w:t>
      </w:r>
      <w:r w:rsidR="00AF7BDB" w:rsidRPr="001D00F9">
        <w:rPr>
          <w:bCs/>
          <w:color w:val="000000"/>
          <w:lang w:eastAsia="en-US"/>
        </w:rPr>
        <w:t>зі змінами</w:t>
      </w:r>
      <w:r w:rsidR="00BE3D3E">
        <w:rPr>
          <w:bCs/>
          <w:color w:val="000000"/>
          <w:lang w:eastAsia="en-US"/>
        </w:rPr>
        <w:t>)</w:t>
      </w:r>
      <w:r w:rsidR="003B70C5" w:rsidRPr="001D00F9">
        <w:rPr>
          <w:sz w:val="24"/>
          <w:szCs w:val="24"/>
          <w:lang w:eastAsia="en-US"/>
        </w:rPr>
        <w:t>.</w:t>
      </w:r>
    </w:p>
    <w:p w:rsidR="00217777" w:rsidRDefault="00217777" w:rsidP="00217777">
      <w:pPr>
        <w:jc w:val="both"/>
        <w:rPr>
          <w:lang w:eastAsia="zh-CN"/>
        </w:rPr>
      </w:pPr>
    </w:p>
    <w:p w:rsidR="003B70C5" w:rsidRPr="003B70C5" w:rsidRDefault="00704397" w:rsidP="003B70C5">
      <w:pPr>
        <w:suppressAutoHyphens w:val="0"/>
        <w:jc w:val="both"/>
        <w:rPr>
          <w:sz w:val="24"/>
          <w:szCs w:val="24"/>
          <w:lang w:eastAsia="en-US"/>
        </w:rPr>
      </w:pPr>
      <w:r>
        <w:rPr>
          <w:color w:val="000000"/>
        </w:rPr>
        <w:t xml:space="preserve"> </w:t>
      </w:r>
      <w:r w:rsidR="00CB4E30">
        <w:rPr>
          <w:color w:val="000000"/>
        </w:rPr>
        <w:t xml:space="preserve"> </w:t>
      </w:r>
      <w:r w:rsidR="005F25B1">
        <w:rPr>
          <w:color w:val="000000"/>
        </w:rPr>
        <w:t>11</w:t>
      </w:r>
      <w:r w:rsidR="00896BA2" w:rsidRPr="009B21CF">
        <w:t>.</w:t>
      </w:r>
      <w:r w:rsidR="009B21CF" w:rsidRPr="009B21CF">
        <w:t xml:space="preserve"> </w:t>
      </w:r>
      <w:r w:rsidR="00896BA2" w:rsidRPr="009B21CF">
        <w:t xml:space="preserve"> </w:t>
      </w:r>
      <w:r w:rsidR="003B70C5" w:rsidRPr="003B70C5">
        <w:rPr>
          <w:bCs/>
          <w:color w:val="000000"/>
          <w:lang w:eastAsia="en-US"/>
        </w:rPr>
        <w:t>Про внесення змін до рішення селищної ради від 14</w:t>
      </w:r>
      <w:r w:rsidR="00BE3D3E">
        <w:rPr>
          <w:bCs/>
          <w:color w:val="000000"/>
          <w:lang w:eastAsia="en-US"/>
        </w:rPr>
        <w:t xml:space="preserve"> </w:t>
      </w:r>
      <w:r w:rsidR="003B70C5" w:rsidRPr="003B70C5">
        <w:rPr>
          <w:bCs/>
          <w:color w:val="000000"/>
          <w:lang w:eastAsia="en-US"/>
        </w:rPr>
        <w:t>грудня</w:t>
      </w:r>
      <w:r w:rsidR="003B70C5" w:rsidRPr="003B70C5">
        <w:rPr>
          <w:bCs/>
          <w:color w:val="000000"/>
          <w:lang w:val="en-US" w:eastAsia="en-US"/>
        </w:rPr>
        <w:t> </w:t>
      </w:r>
      <w:r w:rsidR="003B70C5" w:rsidRPr="003B70C5">
        <w:rPr>
          <w:bCs/>
          <w:color w:val="000000"/>
          <w:lang w:eastAsia="en-US"/>
        </w:rPr>
        <w:t>2023 року №1192-30/</w:t>
      </w:r>
      <w:r w:rsidR="003B70C5" w:rsidRPr="003B70C5">
        <w:rPr>
          <w:bCs/>
          <w:color w:val="000000"/>
          <w:lang w:val="en-US" w:eastAsia="en-US"/>
        </w:rPr>
        <w:t>VIII</w:t>
      </w:r>
      <w:r w:rsidR="003B70C5" w:rsidRPr="003B70C5">
        <w:rPr>
          <w:bCs/>
          <w:color w:val="000000"/>
          <w:lang w:eastAsia="en-US"/>
        </w:rPr>
        <w:t xml:space="preserve"> «Про затвердження Програми надання фінансової підтримки КОМУНАЛЬНОМУ ПІДПРИЄМСТВУ «ТОМАКІВСЬКЕ ВОДОПРОВІДНО-КАНАЛІЗАЦІЙНЕ ГОСПОДАРСТВО</w:t>
      </w:r>
      <w:r w:rsidR="003B70C5" w:rsidRPr="003B70C5">
        <w:rPr>
          <w:bCs/>
          <w:color w:val="000000"/>
          <w:lang w:val="en-US" w:eastAsia="en-US"/>
        </w:rPr>
        <w:t> </w:t>
      </w:r>
      <w:r w:rsidR="003B70C5" w:rsidRPr="003B70C5">
        <w:rPr>
          <w:bCs/>
          <w:color w:val="000000"/>
          <w:lang w:eastAsia="en-US"/>
        </w:rPr>
        <w:t>ТОМАКІВСЬКОЇ СЕЛИЩНОЇ РАДИ» на 2024 рік»</w:t>
      </w:r>
      <w:r w:rsidR="00A316D0">
        <w:rPr>
          <w:bCs/>
          <w:color w:val="000000"/>
          <w:lang w:eastAsia="en-US"/>
        </w:rPr>
        <w:t>.</w:t>
      </w:r>
      <w:bookmarkStart w:id="1" w:name="_GoBack"/>
      <w:bookmarkEnd w:id="1"/>
      <w:r w:rsidR="003B70C5" w:rsidRPr="003B70C5">
        <w:rPr>
          <w:bCs/>
          <w:color w:val="000000"/>
          <w:lang w:val="en-US" w:eastAsia="en-US"/>
        </w:rPr>
        <w:t> </w:t>
      </w:r>
    </w:p>
    <w:p w:rsidR="00CB4E30" w:rsidRPr="003B70C5" w:rsidRDefault="00CB4E30" w:rsidP="003B70C5">
      <w:pPr>
        <w:suppressAutoHyphens w:val="0"/>
        <w:jc w:val="both"/>
        <w:rPr>
          <w:color w:val="000000"/>
        </w:rPr>
      </w:pPr>
    </w:p>
    <w:p w:rsidR="00217777" w:rsidRPr="00BB748A" w:rsidRDefault="00CB4E30" w:rsidP="00217777">
      <w:pPr>
        <w:jc w:val="both"/>
        <w:rPr>
          <w:lang w:eastAsia="zh-CN"/>
        </w:rPr>
      </w:pPr>
      <w:r>
        <w:rPr>
          <w:color w:val="000000"/>
        </w:rPr>
        <w:t xml:space="preserve">  1</w:t>
      </w:r>
      <w:r w:rsidR="005F25B1">
        <w:rPr>
          <w:color w:val="000000"/>
        </w:rPr>
        <w:t>2</w:t>
      </w:r>
      <w:r w:rsidR="00217777" w:rsidRPr="00BB748A">
        <w:rPr>
          <w:color w:val="000000"/>
        </w:rPr>
        <w:t>. Про надання згоди на безоплатну передачу на баланс Комунального закладу «Центр соціальних послуг «Крок назустріч» Томаківської селищної ради рухомого майна.</w:t>
      </w:r>
    </w:p>
    <w:p w:rsidR="00217777" w:rsidRDefault="00217777" w:rsidP="00217777">
      <w:pPr>
        <w:jc w:val="both"/>
        <w:rPr>
          <w:color w:val="000000"/>
        </w:rPr>
      </w:pPr>
    </w:p>
    <w:p w:rsidR="00217777" w:rsidRPr="00BB748A" w:rsidRDefault="00217777" w:rsidP="00217777">
      <w:pPr>
        <w:jc w:val="both"/>
        <w:rPr>
          <w:color w:val="000000"/>
        </w:rPr>
      </w:pPr>
      <w:r w:rsidRPr="00D906C6">
        <w:rPr>
          <w:color w:val="000000"/>
        </w:rPr>
        <w:t xml:space="preserve"> </w:t>
      </w:r>
      <w:r w:rsidR="00896BA2">
        <w:rPr>
          <w:color w:val="000000"/>
        </w:rPr>
        <w:t>1</w:t>
      </w:r>
      <w:r w:rsidR="005F25B1">
        <w:rPr>
          <w:color w:val="000000"/>
        </w:rPr>
        <w:t>3</w:t>
      </w:r>
      <w:r w:rsidRPr="00BB748A">
        <w:rPr>
          <w:color w:val="000000"/>
        </w:rPr>
        <w:t>. Про надання згоди на безоплатну передачу на баланс Комунального підприємства «Томаківська центральна районна лікарня» Томаківської селищної ради рухомого майна.</w:t>
      </w:r>
    </w:p>
    <w:p w:rsidR="00217777" w:rsidRPr="00BB748A" w:rsidRDefault="00217777" w:rsidP="00217777">
      <w:pPr>
        <w:jc w:val="both"/>
        <w:rPr>
          <w:lang w:eastAsia="zh-CN"/>
        </w:rPr>
      </w:pPr>
    </w:p>
    <w:p w:rsidR="00217777" w:rsidRPr="00BB748A" w:rsidRDefault="00217777" w:rsidP="00217777">
      <w:pPr>
        <w:jc w:val="both"/>
        <w:rPr>
          <w:color w:val="000000"/>
        </w:rPr>
      </w:pPr>
      <w:r w:rsidRPr="00BB748A">
        <w:rPr>
          <w:color w:val="000000"/>
        </w:rPr>
        <w:t xml:space="preserve"> </w:t>
      </w:r>
      <w:r w:rsidR="002456FC">
        <w:rPr>
          <w:color w:val="000000"/>
        </w:rPr>
        <w:t>1</w:t>
      </w:r>
      <w:r w:rsidR="005F25B1">
        <w:rPr>
          <w:color w:val="000000"/>
        </w:rPr>
        <w:t>4</w:t>
      </w:r>
      <w:r w:rsidRPr="00BB748A">
        <w:rPr>
          <w:color w:val="000000"/>
        </w:rPr>
        <w:t>. Про надання згоди на безоплатну передачу на баланс Комунального підприємства «Томаківське водопровідно – каналізаційне господарство» Томаківської селищної ради рухомого майна.</w:t>
      </w:r>
    </w:p>
    <w:p w:rsidR="00217777" w:rsidRPr="00BB748A" w:rsidRDefault="00217777" w:rsidP="00217777">
      <w:pPr>
        <w:jc w:val="both"/>
        <w:rPr>
          <w:lang w:eastAsia="zh-CN"/>
        </w:rPr>
      </w:pPr>
    </w:p>
    <w:p w:rsidR="00217777" w:rsidRDefault="00217777" w:rsidP="00217777">
      <w:pPr>
        <w:jc w:val="both"/>
        <w:rPr>
          <w:color w:val="000000"/>
        </w:rPr>
      </w:pPr>
      <w:r w:rsidRPr="007D474E">
        <w:rPr>
          <w:color w:val="000000"/>
        </w:rPr>
        <w:t xml:space="preserve"> </w:t>
      </w:r>
      <w:r w:rsidR="00704397">
        <w:rPr>
          <w:color w:val="000000"/>
        </w:rPr>
        <w:t>1</w:t>
      </w:r>
      <w:r w:rsidR="005F25B1">
        <w:rPr>
          <w:color w:val="000000"/>
        </w:rPr>
        <w:t>5</w:t>
      </w:r>
      <w:r w:rsidRPr="00BB748A">
        <w:rPr>
          <w:color w:val="000000"/>
        </w:rPr>
        <w:t xml:space="preserve">. </w:t>
      </w:r>
      <w:r w:rsidRPr="007D474E">
        <w:rPr>
          <w:color w:val="000000"/>
        </w:rPr>
        <w:t xml:space="preserve">Про надання згоди на безоплатну передачу на баланс Комунального підприємства «Томаківське водопровідно-каналізаційне господарство» Томаківської селищної ради розвідувальної свердловини за </w:t>
      </w:r>
      <w:proofErr w:type="spellStart"/>
      <w:r w:rsidRPr="007D474E">
        <w:rPr>
          <w:color w:val="000000"/>
        </w:rPr>
        <w:t>адресою</w:t>
      </w:r>
      <w:proofErr w:type="spellEnd"/>
      <w:r w:rsidRPr="007D474E">
        <w:rPr>
          <w:color w:val="000000"/>
        </w:rPr>
        <w:t>: Дніпропетровська область, Нікопольський район, селище Томаківка, вул.Шосейна, 22.</w:t>
      </w:r>
    </w:p>
    <w:p w:rsidR="00217777" w:rsidRDefault="00217777" w:rsidP="00217777">
      <w:pPr>
        <w:jc w:val="both"/>
        <w:rPr>
          <w:color w:val="000000"/>
        </w:rPr>
      </w:pPr>
    </w:p>
    <w:p w:rsidR="00217777" w:rsidRPr="00217777" w:rsidRDefault="00217777" w:rsidP="00217777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394938">
        <w:rPr>
          <w:color w:val="000000"/>
        </w:rPr>
        <w:t>1</w:t>
      </w:r>
      <w:r w:rsidR="005F25B1">
        <w:rPr>
          <w:color w:val="000000"/>
        </w:rPr>
        <w:t>6</w:t>
      </w:r>
      <w:r w:rsidRPr="00BB748A">
        <w:rPr>
          <w:color w:val="000000"/>
        </w:rPr>
        <w:t xml:space="preserve">. </w:t>
      </w:r>
      <w:r w:rsidRPr="003C0ACD">
        <w:rPr>
          <w:color w:val="000000"/>
        </w:rPr>
        <w:t>Про надання згоди на безоплатну передачу на баланс Комунального підприємства «Томаківське комунально – господарське підприємство» рухомого майна.</w:t>
      </w:r>
    </w:p>
    <w:p w:rsidR="00217777" w:rsidRDefault="00217777" w:rsidP="00217777">
      <w:pPr>
        <w:jc w:val="both"/>
        <w:rPr>
          <w:lang w:eastAsia="zh-CN"/>
        </w:rPr>
      </w:pPr>
    </w:p>
    <w:p w:rsidR="00217777" w:rsidRPr="005F2203" w:rsidRDefault="00217777" w:rsidP="00217777">
      <w:pPr>
        <w:jc w:val="both"/>
        <w:rPr>
          <w:color w:val="000000"/>
        </w:rPr>
      </w:pPr>
      <w:r w:rsidRPr="00D906C6">
        <w:rPr>
          <w:color w:val="000000"/>
        </w:rPr>
        <w:t xml:space="preserve"> </w:t>
      </w:r>
      <w:r>
        <w:rPr>
          <w:color w:val="000000"/>
        </w:rPr>
        <w:t>1</w:t>
      </w:r>
      <w:r w:rsidR="005F25B1">
        <w:rPr>
          <w:color w:val="000000"/>
        </w:rPr>
        <w:t>7</w:t>
      </w:r>
      <w:r>
        <w:rPr>
          <w:color w:val="000000"/>
        </w:rPr>
        <w:t>.</w:t>
      </w:r>
      <w:r w:rsidRPr="00BB748A">
        <w:rPr>
          <w:color w:val="000000"/>
        </w:rPr>
        <w:t xml:space="preserve"> </w:t>
      </w:r>
      <w:r w:rsidRPr="005F2203">
        <w:rPr>
          <w:color w:val="000000"/>
        </w:rPr>
        <w:t>Про надання згоди на безоплатну передачу на баланс Відділу освіти, молоді та спорту Виконавчого комітету Томаківської селищної ради рухомого майна</w:t>
      </w:r>
      <w:r>
        <w:rPr>
          <w:color w:val="000000"/>
        </w:rPr>
        <w:t>.</w:t>
      </w:r>
    </w:p>
    <w:p w:rsidR="00217777" w:rsidRPr="00D906C6" w:rsidRDefault="00217777" w:rsidP="00217777">
      <w:pPr>
        <w:jc w:val="both"/>
        <w:rPr>
          <w:color w:val="000000"/>
        </w:rPr>
      </w:pPr>
      <w:r w:rsidRPr="00D906C6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D906C6">
        <w:rPr>
          <w:color w:val="000000"/>
        </w:rPr>
        <w:t xml:space="preserve"> </w:t>
      </w:r>
    </w:p>
    <w:p w:rsidR="00217777" w:rsidRDefault="00217777" w:rsidP="00217777">
      <w:pPr>
        <w:jc w:val="both"/>
        <w:rPr>
          <w:b/>
        </w:rPr>
      </w:pPr>
      <w:r>
        <w:rPr>
          <w:color w:val="000000"/>
        </w:rPr>
        <w:t xml:space="preserve">  1</w:t>
      </w:r>
      <w:r w:rsidR="005F25B1">
        <w:rPr>
          <w:color w:val="000000"/>
        </w:rPr>
        <w:t>8</w:t>
      </w:r>
      <w:r w:rsidRPr="00FC0E2C">
        <w:rPr>
          <w:color w:val="000000"/>
        </w:rPr>
        <w:t xml:space="preserve">. Про надання згоди на безоплатне прийняття з державної власності в комунальну власність Томаківської селищної територіальної громади рухомого майна, а саме: планшетів </w:t>
      </w:r>
      <w:proofErr w:type="spellStart"/>
      <w:r w:rsidRPr="00FC0E2C">
        <w:rPr>
          <w:color w:val="000000"/>
        </w:rPr>
        <w:t>Alpin</w:t>
      </w:r>
      <w:proofErr w:type="spellEnd"/>
      <w:r w:rsidRPr="00FC0E2C">
        <w:rPr>
          <w:color w:val="000000"/>
        </w:rPr>
        <w:t> S50 10.4.</w:t>
      </w:r>
    </w:p>
    <w:p w:rsidR="00217777" w:rsidRDefault="00217777" w:rsidP="00217777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217777" w:rsidRPr="005D6B1B" w:rsidRDefault="00217777" w:rsidP="00217777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394938">
        <w:rPr>
          <w:color w:val="000000"/>
        </w:rPr>
        <w:t xml:space="preserve"> </w:t>
      </w:r>
      <w:r>
        <w:rPr>
          <w:color w:val="000000"/>
        </w:rPr>
        <w:t>1</w:t>
      </w:r>
      <w:r w:rsidR="005F25B1">
        <w:rPr>
          <w:color w:val="000000"/>
        </w:rPr>
        <w:t>9</w:t>
      </w:r>
      <w:r w:rsidRPr="00FC0E2C">
        <w:rPr>
          <w:color w:val="000000"/>
        </w:rPr>
        <w:t xml:space="preserve">. </w:t>
      </w:r>
      <w:r w:rsidRPr="005D6B1B">
        <w:rPr>
          <w:color w:val="000000"/>
        </w:rPr>
        <w:t>Про внесення змін до рішення селищної ради від 02 травня 2024 року   №1338-32/VIII «Про надання згоди на безоплатне прийняття з державної власності в комунальну власність Томаківської селищної територіальної громади рухомого майна, а саме: електричного скутера»</w:t>
      </w:r>
      <w:r>
        <w:rPr>
          <w:color w:val="000000"/>
        </w:rPr>
        <w:t>.</w:t>
      </w:r>
    </w:p>
    <w:p w:rsidR="00217777" w:rsidRDefault="00217777" w:rsidP="00217777">
      <w:pPr>
        <w:jc w:val="both"/>
        <w:rPr>
          <w:lang w:eastAsia="zh-CN"/>
        </w:rPr>
      </w:pPr>
    </w:p>
    <w:p w:rsidR="00217777" w:rsidRPr="003A7469" w:rsidRDefault="00217777" w:rsidP="00217777">
      <w:pPr>
        <w:pStyle w:val="afe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217010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3A74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5B1">
        <w:rPr>
          <w:rFonts w:ascii="Times New Roman" w:hAnsi="Times New Roman"/>
          <w:sz w:val="28"/>
          <w:szCs w:val="28"/>
          <w:lang w:val="uk-UA"/>
        </w:rPr>
        <w:t>20</w:t>
      </w:r>
      <w:r w:rsidRPr="003A7469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Pr="003A74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внесення змін до Програми фінансової підтримки 56 державної </w:t>
      </w:r>
      <w:proofErr w:type="spellStart"/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>пожежно</w:t>
      </w:r>
      <w:proofErr w:type="spellEnd"/>
      <w:r w:rsidR="005F0DB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="005F0DB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рятувальної частини 7 державного </w:t>
      </w:r>
      <w:proofErr w:type="spellStart"/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>пожежно</w:t>
      </w:r>
      <w:proofErr w:type="spellEnd"/>
      <w:r w:rsidR="005F0DB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="005F0DB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>рятувального загону Головного управління ДСНС України у</w:t>
      </w:r>
      <w:r w:rsidRPr="003A7469">
        <w:rPr>
          <w:rFonts w:ascii="Times New Roman" w:eastAsia="Times New Roman" w:hAnsi="Times New Roman"/>
          <w:bCs/>
          <w:sz w:val="28"/>
          <w:szCs w:val="28"/>
          <w:lang w:val="en-US"/>
        </w:rPr>
        <w:t> 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Дніпропетровській області на 2024 рік, затвердженої рішенням селищної ради від 29 лютого 2024 року № 1269-31/</w:t>
      </w:r>
      <w:r w:rsidRPr="003A746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A7469">
        <w:rPr>
          <w:rFonts w:ascii="Times New Roman" w:eastAsia="Times New Roman" w:hAnsi="Times New Roman"/>
          <w:bCs/>
          <w:sz w:val="28"/>
          <w:szCs w:val="28"/>
          <w:lang w:val="uk-UA"/>
        </w:rPr>
        <w:t>ІІІ.</w:t>
      </w:r>
    </w:p>
    <w:p w:rsidR="00217777" w:rsidRPr="003A7469" w:rsidRDefault="00217777" w:rsidP="00217777">
      <w:pPr>
        <w:jc w:val="both"/>
      </w:pPr>
      <w:r w:rsidRPr="003A7469">
        <w:t xml:space="preserve">    </w:t>
      </w:r>
    </w:p>
    <w:p w:rsidR="00217777" w:rsidRPr="003A7469" w:rsidRDefault="00217777" w:rsidP="002456FC">
      <w:pPr>
        <w:spacing w:after="160"/>
        <w:contextualSpacing/>
        <w:jc w:val="both"/>
      </w:pPr>
      <w:r>
        <w:t xml:space="preserve"> </w:t>
      </w:r>
      <w:r w:rsidRPr="003A7469">
        <w:t xml:space="preserve"> </w:t>
      </w:r>
      <w:r w:rsidR="005F25B1">
        <w:t>21</w:t>
      </w:r>
      <w:r w:rsidRPr="003A7469">
        <w:t>.</w:t>
      </w:r>
      <w:r w:rsidRPr="003A7469">
        <w:rPr>
          <w:b/>
          <w:bCs/>
        </w:rPr>
        <w:t xml:space="preserve"> </w:t>
      </w:r>
      <w:r w:rsidRPr="003A7469">
        <w:rPr>
          <w:bCs/>
        </w:rPr>
        <w:t>Про затвердження проектно-кошторисної документації та Експертного звіту (позитивного) щодо розгляду кошторисної частини проектної документації</w:t>
      </w:r>
      <w:r w:rsidRPr="003A7469">
        <w:rPr>
          <w:bCs/>
          <w:lang w:val="en-US"/>
        </w:rPr>
        <w:t> </w:t>
      </w:r>
      <w:r w:rsidRPr="003A7469">
        <w:rPr>
          <w:bCs/>
        </w:rPr>
        <w:t>«Нове будівництво місцевої автоматизованої системи централізованого оповіщення (МАСЦО)</w:t>
      </w:r>
      <w:r w:rsidRPr="003A7469">
        <w:rPr>
          <w:lang w:val="en-US"/>
        </w:rPr>
        <w:t>  </w:t>
      </w:r>
      <w:r w:rsidRPr="003A7469">
        <w:rPr>
          <w:bCs/>
        </w:rPr>
        <w:t>в населених пунктах Томаківської селищної територіальної</w:t>
      </w:r>
      <w:r w:rsidRPr="003A7469">
        <w:rPr>
          <w:bCs/>
          <w:lang w:val="en-US"/>
        </w:rPr>
        <w:t> </w:t>
      </w:r>
      <w:r w:rsidRPr="003A7469">
        <w:rPr>
          <w:bCs/>
        </w:rPr>
        <w:t xml:space="preserve"> громади».</w:t>
      </w:r>
    </w:p>
    <w:sectPr w:rsidR="00217777" w:rsidRPr="003A7469" w:rsidSect="007329C8">
      <w:headerReference w:type="even" r:id="rId8"/>
      <w:headerReference w:type="default" r:id="rId9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69" w:rsidRDefault="00721969">
      <w:r>
        <w:separator/>
      </w:r>
    </w:p>
  </w:endnote>
  <w:endnote w:type="continuationSeparator" w:id="0">
    <w:p w:rsidR="00721969" w:rsidRDefault="0072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69" w:rsidRDefault="00721969">
      <w:r>
        <w:separator/>
      </w:r>
    </w:p>
  </w:footnote>
  <w:footnote w:type="continuationSeparator" w:id="0">
    <w:p w:rsidR="00721969" w:rsidRDefault="0072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A316D0" w:rsidRPr="00A316D0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F043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 w15:restartNumberingAfterBreak="0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80"/>
    <w:rsid w:val="00002CEE"/>
    <w:rsid w:val="0000458C"/>
    <w:rsid w:val="0000706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7629"/>
    <w:rsid w:val="000802E0"/>
    <w:rsid w:val="000823A9"/>
    <w:rsid w:val="000834FB"/>
    <w:rsid w:val="00083C48"/>
    <w:rsid w:val="00085E86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407C"/>
    <w:rsid w:val="000B5010"/>
    <w:rsid w:val="000B7FAC"/>
    <w:rsid w:val="000C0C5B"/>
    <w:rsid w:val="000C76CF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5817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0F9"/>
    <w:rsid w:val="001D0A54"/>
    <w:rsid w:val="001D5B3E"/>
    <w:rsid w:val="001D5D02"/>
    <w:rsid w:val="001E2C35"/>
    <w:rsid w:val="001E4770"/>
    <w:rsid w:val="001E6035"/>
    <w:rsid w:val="001E6759"/>
    <w:rsid w:val="001F32AD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4FB3"/>
    <w:rsid w:val="00205D1A"/>
    <w:rsid w:val="00206A88"/>
    <w:rsid w:val="00206B1F"/>
    <w:rsid w:val="00207902"/>
    <w:rsid w:val="0021088D"/>
    <w:rsid w:val="002120EB"/>
    <w:rsid w:val="00213EE7"/>
    <w:rsid w:val="00214B6A"/>
    <w:rsid w:val="002150B4"/>
    <w:rsid w:val="00217777"/>
    <w:rsid w:val="002209C6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1C5E"/>
    <w:rsid w:val="002C39C1"/>
    <w:rsid w:val="002C4165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4BD0"/>
    <w:rsid w:val="003A5B1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4B0F"/>
    <w:rsid w:val="00424B46"/>
    <w:rsid w:val="00426E7F"/>
    <w:rsid w:val="0043072B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3F0D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524"/>
    <w:rsid w:val="00721534"/>
    <w:rsid w:val="00721969"/>
    <w:rsid w:val="00721A5A"/>
    <w:rsid w:val="00723CE9"/>
    <w:rsid w:val="007255BE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E82"/>
    <w:rsid w:val="007C0433"/>
    <w:rsid w:val="007C19AB"/>
    <w:rsid w:val="007C29F9"/>
    <w:rsid w:val="007C47B9"/>
    <w:rsid w:val="007C6359"/>
    <w:rsid w:val="007D5D25"/>
    <w:rsid w:val="007D66C6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37F4D"/>
    <w:rsid w:val="00840F14"/>
    <w:rsid w:val="0084166C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722E"/>
    <w:rsid w:val="008B2EAB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775F"/>
    <w:rsid w:val="009311CA"/>
    <w:rsid w:val="00931EA7"/>
    <w:rsid w:val="009333A4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629E"/>
    <w:rsid w:val="00A2640F"/>
    <w:rsid w:val="00A30D37"/>
    <w:rsid w:val="00A316D0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583B"/>
    <w:rsid w:val="00AD61D8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2FD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D3E"/>
    <w:rsid w:val="00BE3FB1"/>
    <w:rsid w:val="00BE6702"/>
    <w:rsid w:val="00BF043F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E30"/>
    <w:rsid w:val="00CC0967"/>
    <w:rsid w:val="00CC6C08"/>
    <w:rsid w:val="00CC6E1C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D63"/>
    <w:rsid w:val="00E1627E"/>
    <w:rsid w:val="00E17701"/>
    <w:rsid w:val="00E2017F"/>
    <w:rsid w:val="00E20BF7"/>
    <w:rsid w:val="00E22757"/>
    <w:rsid w:val="00E26058"/>
    <w:rsid w:val="00E26272"/>
    <w:rsid w:val="00E273A4"/>
    <w:rsid w:val="00E333F6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67DA1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507D"/>
    <w:rsid w:val="00EA09FE"/>
    <w:rsid w:val="00EA1ABE"/>
    <w:rsid w:val="00EA3A84"/>
    <w:rsid w:val="00EA4DFC"/>
    <w:rsid w:val="00EA7B3C"/>
    <w:rsid w:val="00EA7C19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4B60"/>
    <w:rsid w:val="00F351D2"/>
    <w:rsid w:val="00F35815"/>
    <w:rsid w:val="00F42E3A"/>
    <w:rsid w:val="00F437EB"/>
    <w:rsid w:val="00F453DE"/>
    <w:rsid w:val="00F45594"/>
    <w:rsid w:val="00F4603E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4D960"/>
  <w15:docId w15:val="{19FCFAC0-D7BA-4C49-8952-8CF22C8D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D2B1-D719-4570-8184-A093297B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604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39</cp:revision>
  <cp:lastPrinted>2024-09-24T13:20:00Z</cp:lastPrinted>
  <dcterms:created xsi:type="dcterms:W3CDTF">2024-10-04T13:23:00Z</dcterms:created>
  <dcterms:modified xsi:type="dcterms:W3CDTF">2024-10-09T08:30:00Z</dcterms:modified>
</cp:coreProperties>
</file>